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4862BC" w:rsidRDefault="004A49F1" w:rsidP="004A49F1">
      <w:pPr>
        <w:spacing w:after="0"/>
        <w:rPr>
          <w:rFonts w:ascii="Arial" w:hAnsi="Arial" w:cs="Arial"/>
          <w:b/>
          <w:lang w:val="de-DE"/>
        </w:rPr>
      </w:pPr>
      <w:r w:rsidRPr="004862BC">
        <w:rPr>
          <w:rFonts w:ascii="Arial" w:hAnsi="Arial" w:cs="Arial"/>
          <w:noProof/>
          <w:lang w:val="de-DE" w:eastAsia="de-DE"/>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4A49F1" w:rsidRDefault="004A49F1" w:rsidP="004A49F1">
                            <w:pPr>
                              <w:pStyle w:val="BetreffBrief"/>
                              <w:spacing w:before="0" w:after="120"/>
                              <w:rPr>
                                <w:rFonts w:ascii="Arial" w:hAnsi="Arial" w:cs="Arial"/>
                                <w:color w:val="000000"/>
                                <w:sz w:val="20"/>
                              </w:rPr>
                            </w:pPr>
                            <w:r w:rsidRPr="004A49F1">
                              <w:rPr>
                                <w:rFonts w:ascii="Arial" w:hAnsi="Arial" w:cs="Arial"/>
                                <w:color w:val="000000"/>
                                <w:sz w:val="20"/>
                              </w:rPr>
                              <w:t>Kontakt und Informationen:</w:t>
                            </w:r>
                          </w:p>
                          <w:p w14:paraId="4984D915" w14:textId="552A5344" w:rsidR="004A49F1" w:rsidRPr="004A49F1" w:rsidRDefault="004A49F1" w:rsidP="004A49F1">
                            <w:pPr>
                              <w:pStyle w:val="BetreffBrief"/>
                              <w:spacing w:before="0" w:after="120"/>
                              <w:rPr>
                                <w:rFonts w:ascii="Arial" w:hAnsi="Arial" w:cs="Arial"/>
                                <w:b w:val="0"/>
                                <w:sz w:val="20"/>
                              </w:rPr>
                            </w:pPr>
                            <w:r w:rsidRPr="004A49F1">
                              <w:rPr>
                                <w:rFonts w:ascii="Arial" w:hAnsi="Arial" w:cs="Arial"/>
                                <w:b w:val="0"/>
                                <w:sz w:val="20"/>
                              </w:rPr>
                              <w:t xml:space="preserve">RÖHM GmbH </w:t>
                            </w:r>
                            <w:r w:rsidRPr="004A49F1">
                              <w:rPr>
                                <w:rFonts w:ascii="Arial" w:hAnsi="Arial" w:cs="Arial"/>
                                <w:b w:val="0"/>
                                <w:sz w:val="20"/>
                              </w:rPr>
                              <w:br/>
                            </w:r>
                            <w:r w:rsidR="00863753">
                              <w:rPr>
                                <w:rFonts w:ascii="Arial" w:hAnsi="Arial" w:cs="Arial"/>
                                <w:b w:val="0"/>
                                <w:sz w:val="20"/>
                              </w:rPr>
                              <w:t>Thomas Roth</w:t>
                            </w:r>
                            <w:r w:rsidRPr="004A49F1">
                              <w:rPr>
                                <w:rFonts w:ascii="Arial" w:hAnsi="Arial" w:cs="Arial"/>
                                <w:b w:val="0"/>
                                <w:sz w:val="20"/>
                              </w:rPr>
                              <w:br/>
                              <w:t>Heinrich-Röhm-Str. 50</w:t>
                            </w:r>
                            <w:r w:rsidRPr="004A49F1">
                              <w:rPr>
                                <w:rFonts w:ascii="Arial" w:hAnsi="Arial" w:cs="Arial"/>
                                <w:b w:val="0"/>
                                <w:sz w:val="20"/>
                              </w:rPr>
                              <w:br/>
                              <w:t xml:space="preserve">89567 Sontheim </w:t>
                            </w:r>
                            <w:proofErr w:type="spellStart"/>
                            <w:r w:rsidRPr="004A49F1">
                              <w:rPr>
                                <w:rFonts w:ascii="Arial" w:hAnsi="Arial" w:cs="Arial"/>
                                <w:b w:val="0"/>
                                <w:sz w:val="20"/>
                              </w:rPr>
                              <w:t>a.d.</w:t>
                            </w:r>
                            <w:proofErr w:type="spellEnd"/>
                            <w:r w:rsidRPr="004A49F1">
                              <w:rPr>
                                <w:rFonts w:ascii="Arial" w:hAnsi="Arial" w:cs="Arial"/>
                                <w:b w:val="0"/>
                                <w:sz w:val="20"/>
                              </w:rPr>
                              <w:t xml:space="preserve"> Brenz</w:t>
                            </w:r>
                            <w:r w:rsidRPr="004A49F1">
                              <w:rPr>
                                <w:rFonts w:ascii="Arial" w:hAnsi="Arial" w:cs="Arial"/>
                                <w:b w:val="0"/>
                                <w:sz w:val="20"/>
                              </w:rPr>
                              <w:br/>
                              <w:t xml:space="preserve">Tel. +49 (0)7325 / 16 </w:t>
                            </w:r>
                            <w:r w:rsidR="00886B52">
                              <w:rPr>
                                <w:rFonts w:ascii="Arial" w:hAnsi="Arial" w:cs="Arial"/>
                                <w:b w:val="0"/>
                                <w:sz w:val="20"/>
                              </w:rPr>
                              <w:t>3</w:t>
                            </w:r>
                            <w:r w:rsidR="00FE6C6D">
                              <w:rPr>
                                <w:rFonts w:ascii="Arial" w:hAnsi="Arial" w:cs="Arial"/>
                                <w:b w:val="0"/>
                                <w:sz w:val="20"/>
                              </w:rPr>
                              <w:t>80</w:t>
                            </w:r>
                            <w:r w:rsidRPr="004A49F1">
                              <w:rPr>
                                <w:rFonts w:ascii="Arial" w:hAnsi="Arial" w:cs="Arial"/>
                                <w:b w:val="0"/>
                                <w:sz w:val="20"/>
                              </w:rPr>
                              <w:br/>
                            </w:r>
                            <w:r w:rsidR="00863753">
                              <w:rPr>
                                <w:rFonts w:ascii="Arial" w:hAnsi="Arial" w:cs="Arial"/>
                                <w:b w:val="0"/>
                                <w:sz w:val="20"/>
                              </w:rPr>
                              <w:t>thomas.roth</w:t>
                            </w:r>
                            <w:r>
                              <w:rPr>
                                <w:rFonts w:ascii="Arial" w:hAnsi="Arial" w:cs="Arial"/>
                                <w:b w:val="0"/>
                                <w:sz w:val="20"/>
                              </w:rPr>
                              <w:t>@</w:t>
                            </w:r>
                            <w:r w:rsidRPr="004A49F1">
                              <w:rPr>
                                <w:rFonts w:ascii="Arial" w:hAnsi="Arial" w:cs="Arial"/>
                                <w:b w:val="0"/>
                                <w:sz w:val="20"/>
                              </w:rPr>
                              <w:t>roehm.biz</w:t>
                            </w:r>
                            <w:r w:rsidRPr="004A49F1">
                              <w:rPr>
                                <w:rFonts w:ascii="Arial" w:hAnsi="Arial" w:cs="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">
                <v:textbox>
                  <w:txbxContent>
                    <w:p w14:paraId="76FFAC60" w14:textId="77777777" w:rsidR="004A49F1" w:rsidRPr="004A49F1" w:rsidRDefault="004A49F1" w:rsidP="004A49F1">
                      <w:pPr>
                        <w:pStyle w:val="BetreffBrief"/>
                        <w:spacing w:before="0" w:after="120"/>
                        <w:rPr>
                          <w:rFonts w:ascii="Arial" w:hAnsi="Arial" w:cs="Arial"/>
                          <w:color w:val="000000"/>
                          <w:sz w:val="20"/>
                        </w:rPr>
                      </w:pPr>
                      <w:r w:rsidRPr="004A49F1">
                        <w:rPr>
                          <w:rFonts w:ascii="Arial" w:hAnsi="Arial" w:cs="Arial"/>
                          <w:color w:val="000000"/>
                          <w:sz w:val="20"/>
                        </w:rPr>
                        <w:t>Kontakt und Informationen:</w:t>
                      </w:r>
                    </w:p>
                    <w:p w14:paraId="4984D915" w14:textId="552A5344" w:rsidR="004A49F1" w:rsidRPr="004A49F1" w:rsidRDefault="004A49F1" w:rsidP="004A49F1">
                      <w:pPr>
                        <w:pStyle w:val="BetreffBrief"/>
                        <w:spacing w:before="0" w:after="120"/>
                        <w:rPr>
                          <w:rFonts w:ascii="Arial" w:hAnsi="Arial" w:cs="Arial"/>
                          <w:b w:val="0"/>
                          <w:sz w:val="20"/>
                        </w:rPr>
                      </w:pPr>
                      <w:r w:rsidRPr="004A49F1">
                        <w:rPr>
                          <w:rFonts w:ascii="Arial" w:hAnsi="Arial" w:cs="Arial"/>
                          <w:b w:val="0"/>
                          <w:sz w:val="20"/>
                        </w:rPr>
                        <w:t xml:space="preserve">RÖHM GmbH </w:t>
                      </w:r>
                      <w:r w:rsidRPr="004A49F1">
                        <w:rPr>
                          <w:rFonts w:ascii="Arial" w:hAnsi="Arial" w:cs="Arial"/>
                          <w:b w:val="0"/>
                          <w:sz w:val="20"/>
                        </w:rPr>
                        <w:br/>
                      </w:r>
                      <w:r w:rsidR="00863753">
                        <w:rPr>
                          <w:rFonts w:ascii="Arial" w:hAnsi="Arial" w:cs="Arial"/>
                          <w:b w:val="0"/>
                          <w:sz w:val="20"/>
                        </w:rPr>
                        <w:t>Thomas Roth</w:t>
                      </w:r>
                      <w:r w:rsidRPr="004A49F1">
                        <w:rPr>
                          <w:rFonts w:ascii="Arial" w:hAnsi="Arial" w:cs="Arial"/>
                          <w:b w:val="0"/>
                          <w:sz w:val="20"/>
                        </w:rPr>
                        <w:br/>
                        <w:t>Heinrich-Röhm-Str. 50</w:t>
                      </w:r>
                      <w:r w:rsidRPr="004A49F1">
                        <w:rPr>
                          <w:rFonts w:ascii="Arial" w:hAnsi="Arial" w:cs="Arial"/>
                          <w:b w:val="0"/>
                          <w:sz w:val="20"/>
                        </w:rPr>
                        <w:br/>
                        <w:t xml:space="preserve">89567 Sontheim </w:t>
                      </w:r>
                      <w:proofErr w:type="spellStart"/>
                      <w:r w:rsidRPr="004A49F1">
                        <w:rPr>
                          <w:rFonts w:ascii="Arial" w:hAnsi="Arial" w:cs="Arial"/>
                          <w:b w:val="0"/>
                          <w:sz w:val="20"/>
                        </w:rPr>
                        <w:t>a.d.</w:t>
                      </w:r>
                      <w:proofErr w:type="spellEnd"/>
                      <w:r w:rsidRPr="004A49F1">
                        <w:rPr>
                          <w:rFonts w:ascii="Arial" w:hAnsi="Arial" w:cs="Arial"/>
                          <w:b w:val="0"/>
                          <w:sz w:val="20"/>
                        </w:rPr>
                        <w:t xml:space="preserve"> Brenz</w:t>
                      </w:r>
                      <w:r w:rsidRPr="004A49F1">
                        <w:rPr>
                          <w:rFonts w:ascii="Arial" w:hAnsi="Arial" w:cs="Arial"/>
                          <w:b w:val="0"/>
                          <w:sz w:val="20"/>
                        </w:rPr>
                        <w:br/>
                        <w:t xml:space="preserve">Tel. +49 (0)7325 / 16 </w:t>
                      </w:r>
                      <w:r w:rsidR="00886B52">
                        <w:rPr>
                          <w:rFonts w:ascii="Arial" w:hAnsi="Arial" w:cs="Arial"/>
                          <w:b w:val="0"/>
                          <w:sz w:val="20"/>
                        </w:rPr>
                        <w:t>3</w:t>
                      </w:r>
                      <w:r w:rsidR="00FE6C6D">
                        <w:rPr>
                          <w:rFonts w:ascii="Arial" w:hAnsi="Arial" w:cs="Arial"/>
                          <w:b w:val="0"/>
                          <w:sz w:val="20"/>
                        </w:rPr>
                        <w:t>80</w:t>
                      </w:r>
                      <w:r w:rsidRPr="004A49F1">
                        <w:rPr>
                          <w:rFonts w:ascii="Arial" w:hAnsi="Arial" w:cs="Arial"/>
                          <w:b w:val="0"/>
                          <w:sz w:val="20"/>
                        </w:rPr>
                        <w:br/>
                      </w:r>
                      <w:r w:rsidR="00863753">
                        <w:rPr>
                          <w:rFonts w:ascii="Arial" w:hAnsi="Arial" w:cs="Arial"/>
                          <w:b w:val="0"/>
                          <w:sz w:val="20"/>
                        </w:rPr>
                        <w:t>thomas.roth</w:t>
                      </w:r>
                      <w:r>
                        <w:rPr>
                          <w:rFonts w:ascii="Arial" w:hAnsi="Arial" w:cs="Arial"/>
                          <w:b w:val="0"/>
                          <w:sz w:val="20"/>
                        </w:rPr>
                        <w:t>@</w:t>
                      </w:r>
                      <w:r w:rsidRPr="004A49F1">
                        <w:rPr>
                          <w:rFonts w:ascii="Arial" w:hAnsi="Arial" w:cs="Arial"/>
                          <w:b w:val="0"/>
                          <w:sz w:val="20"/>
                        </w:rPr>
                        <w:t>roehm.biz</w:t>
                      </w:r>
                      <w:r w:rsidRPr="004A49F1">
                        <w:rPr>
                          <w:rFonts w:ascii="Arial" w:hAnsi="Arial" w:cs="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4862BC" w:rsidRDefault="004A49F1" w:rsidP="004A49F1">
      <w:pPr>
        <w:spacing w:after="0"/>
        <w:rPr>
          <w:rFonts w:ascii="Arial" w:hAnsi="Arial" w:cs="Arial"/>
          <w:b/>
          <w:lang w:val="de-DE"/>
        </w:rPr>
      </w:pPr>
    </w:p>
    <w:p w14:paraId="005EAFA5" w14:textId="77777777" w:rsidR="00661ECE" w:rsidRPr="004862BC" w:rsidRDefault="00661ECE" w:rsidP="009077D4">
      <w:pPr>
        <w:spacing w:after="0" w:line="360" w:lineRule="auto"/>
        <w:rPr>
          <w:rFonts w:ascii="Arial" w:hAnsi="Arial" w:cs="Arial"/>
          <w:b/>
          <w:sz w:val="28"/>
          <w:szCs w:val="28"/>
          <w:lang w:val="de-DE"/>
        </w:rPr>
      </w:pPr>
    </w:p>
    <w:p w14:paraId="44B4D137" w14:textId="5CE9280F" w:rsidR="009A2AF5" w:rsidRPr="004862BC" w:rsidRDefault="00522BF6" w:rsidP="00F97EEA">
      <w:pPr>
        <w:pStyle w:val="Kommentartext"/>
        <w:spacing w:line="360" w:lineRule="auto"/>
        <w:rPr>
          <w:rFonts w:ascii="Arial" w:hAnsi="Arial" w:cs="Arial"/>
          <w:b/>
          <w:bCs/>
          <w:sz w:val="28"/>
          <w:szCs w:val="28"/>
          <w:lang w:val="de-DE"/>
        </w:rPr>
      </w:pPr>
      <w:r w:rsidRPr="004862BC">
        <w:rPr>
          <w:rFonts w:ascii="Arial" w:hAnsi="Arial" w:cs="Arial"/>
          <w:b/>
          <w:bCs/>
          <w:sz w:val="28"/>
          <w:szCs w:val="28"/>
          <w:lang w:val="de-DE"/>
        </w:rPr>
        <w:t>AMB-Premiere für die smarte Spannbacke iJaw von Röhm</w:t>
      </w:r>
    </w:p>
    <w:p w14:paraId="78976BB9" w14:textId="77777777" w:rsidR="009A2AF5" w:rsidRPr="004862BC" w:rsidRDefault="009A2AF5" w:rsidP="007E4ACA">
      <w:pPr>
        <w:spacing w:after="0" w:line="360" w:lineRule="auto"/>
        <w:rPr>
          <w:rFonts w:ascii="Arial" w:hAnsi="Arial" w:cs="Arial"/>
          <w:b/>
          <w:bCs/>
          <w:sz w:val="28"/>
          <w:szCs w:val="28"/>
          <w:lang w:val="de-DE"/>
        </w:rPr>
      </w:pPr>
    </w:p>
    <w:p w14:paraId="5303C367" w14:textId="5D7BEC9F" w:rsidR="00B34F43" w:rsidRPr="004862BC" w:rsidRDefault="008E4DF8" w:rsidP="00FC1B72">
      <w:pPr>
        <w:spacing w:after="0" w:line="360" w:lineRule="auto"/>
        <w:rPr>
          <w:rFonts w:ascii="Arial" w:hAnsi="Arial" w:cs="Arial"/>
          <w:sz w:val="24"/>
          <w:szCs w:val="24"/>
          <w:lang w:val="de-DE"/>
        </w:rPr>
      </w:pPr>
      <w:r>
        <w:rPr>
          <w:rFonts w:ascii="Arial" w:hAnsi="Arial" w:cs="Arial"/>
          <w:sz w:val="24"/>
          <w:szCs w:val="24"/>
          <w:lang w:val="de-DE"/>
        </w:rPr>
        <w:t>Ab sofort wird smart gespannt</w:t>
      </w:r>
      <w:r w:rsidR="00522BF6" w:rsidRPr="004862BC">
        <w:rPr>
          <w:rFonts w:ascii="Arial" w:hAnsi="Arial" w:cs="Arial"/>
          <w:sz w:val="24"/>
          <w:szCs w:val="24"/>
          <w:lang w:val="de-DE"/>
        </w:rPr>
        <w:t>: Röhm,</w:t>
      </w:r>
      <w:r w:rsidR="00FC5727" w:rsidRPr="004862BC">
        <w:rPr>
          <w:rFonts w:ascii="Arial" w:hAnsi="Arial" w:cs="Arial"/>
          <w:sz w:val="24"/>
          <w:szCs w:val="24"/>
          <w:lang w:val="de-DE"/>
        </w:rPr>
        <w:t xml:space="preserve"> </w:t>
      </w:r>
      <w:r w:rsidR="00522BF6" w:rsidRPr="004862BC">
        <w:rPr>
          <w:rFonts w:ascii="Arial" w:hAnsi="Arial" w:cs="Arial"/>
          <w:sz w:val="24"/>
          <w:szCs w:val="24"/>
          <w:lang w:val="de-DE"/>
        </w:rPr>
        <w:t>d</w:t>
      </w:r>
      <w:r w:rsidR="00FC5727" w:rsidRPr="004862BC">
        <w:rPr>
          <w:rFonts w:ascii="Arial" w:hAnsi="Arial" w:cs="Arial"/>
          <w:sz w:val="24"/>
          <w:szCs w:val="24"/>
          <w:lang w:val="de-DE"/>
        </w:rPr>
        <w:t>er Spann- und Greifmittelspezialist mit Sitz in Sontheim an der Brenz (Baden-Württemberg)</w:t>
      </w:r>
      <w:r w:rsidR="00522BF6" w:rsidRPr="004862BC">
        <w:rPr>
          <w:rFonts w:ascii="Arial" w:hAnsi="Arial" w:cs="Arial"/>
          <w:sz w:val="24"/>
          <w:szCs w:val="24"/>
          <w:lang w:val="de-DE"/>
        </w:rPr>
        <w:t>,</w:t>
      </w:r>
      <w:r w:rsidR="00FC5727" w:rsidRPr="004862BC">
        <w:rPr>
          <w:rFonts w:ascii="Arial" w:hAnsi="Arial" w:cs="Arial"/>
          <w:sz w:val="24"/>
          <w:szCs w:val="24"/>
          <w:lang w:val="de-DE"/>
        </w:rPr>
        <w:t xml:space="preserve"> </w:t>
      </w:r>
      <w:r w:rsidR="00522BF6" w:rsidRPr="004862BC">
        <w:rPr>
          <w:rFonts w:ascii="Arial" w:hAnsi="Arial" w:cs="Arial"/>
          <w:sz w:val="24"/>
          <w:szCs w:val="24"/>
          <w:lang w:val="de-DE"/>
        </w:rPr>
        <w:t xml:space="preserve">präsentiert auf der AMB in Stuttgart seine Weltneuheit iJaw, die erste Spannbacke überhaupt, die mit Sensorik </w:t>
      </w:r>
      <w:r w:rsidR="00B34F43" w:rsidRPr="004862BC">
        <w:rPr>
          <w:rFonts w:ascii="Arial" w:hAnsi="Arial" w:cs="Arial"/>
          <w:sz w:val="24"/>
          <w:szCs w:val="24"/>
          <w:lang w:val="de-DE"/>
        </w:rPr>
        <w:t xml:space="preserve">und kabelloser Datenübertragung </w:t>
      </w:r>
      <w:r w:rsidR="00522BF6" w:rsidRPr="004862BC">
        <w:rPr>
          <w:rFonts w:ascii="Arial" w:hAnsi="Arial" w:cs="Arial"/>
          <w:sz w:val="24"/>
          <w:szCs w:val="24"/>
          <w:lang w:val="de-DE"/>
        </w:rPr>
        <w:t>ausgestattet ist. So lässt sich direkt während der spanenden Bearbeitung die Spannkraft in Echtzeit messen</w:t>
      </w:r>
      <w:r w:rsidR="001411E8">
        <w:rPr>
          <w:rFonts w:ascii="Arial" w:hAnsi="Arial" w:cs="Arial"/>
          <w:sz w:val="24"/>
          <w:szCs w:val="24"/>
          <w:lang w:val="de-DE"/>
        </w:rPr>
        <w:t xml:space="preserve">. </w:t>
      </w:r>
      <w:r w:rsidR="006C1A05" w:rsidRPr="004862BC">
        <w:rPr>
          <w:rFonts w:ascii="Arial" w:hAnsi="Arial" w:cs="Arial"/>
          <w:sz w:val="24"/>
          <w:szCs w:val="24"/>
          <w:lang w:val="de-DE"/>
        </w:rPr>
        <w:t>Die Datenübertragung an ein Gateway erfolgt über den Industriestandard IO-Link Wireless.</w:t>
      </w:r>
      <w:r w:rsidR="009A5D7A" w:rsidRPr="004862BC">
        <w:rPr>
          <w:rFonts w:ascii="Arial" w:hAnsi="Arial" w:cs="Arial"/>
          <w:sz w:val="24"/>
          <w:szCs w:val="24"/>
          <w:lang w:val="de-DE"/>
        </w:rPr>
        <w:t xml:space="preserve"> </w:t>
      </w:r>
    </w:p>
    <w:p w14:paraId="190A368E" w14:textId="77777777" w:rsidR="00B34F43" w:rsidRPr="004862BC" w:rsidRDefault="00B34F43" w:rsidP="00FC1B72">
      <w:pPr>
        <w:spacing w:after="0" w:line="360" w:lineRule="auto"/>
        <w:rPr>
          <w:rFonts w:ascii="Arial" w:hAnsi="Arial" w:cs="Arial"/>
          <w:sz w:val="24"/>
          <w:szCs w:val="24"/>
          <w:lang w:val="de-DE"/>
        </w:rPr>
      </w:pPr>
    </w:p>
    <w:p w14:paraId="149B59F3" w14:textId="668944EC" w:rsidR="00522BF6" w:rsidRDefault="009A5D7A" w:rsidP="00FC1B72">
      <w:pPr>
        <w:spacing w:after="0" w:line="360" w:lineRule="auto"/>
        <w:rPr>
          <w:rFonts w:ascii="Arial" w:hAnsi="Arial" w:cs="Arial"/>
          <w:sz w:val="24"/>
          <w:szCs w:val="24"/>
          <w:lang w:val="de-DE"/>
        </w:rPr>
      </w:pPr>
      <w:r w:rsidRPr="004862BC">
        <w:rPr>
          <w:rFonts w:ascii="Arial" w:hAnsi="Arial" w:cs="Arial"/>
          <w:sz w:val="24"/>
          <w:szCs w:val="24"/>
          <w:lang w:val="de-DE"/>
        </w:rPr>
        <w:t>Toll für alle Werkzeugmaschinenhersteller: Sie können die</w:t>
      </w:r>
      <w:r w:rsidR="00FD22A3">
        <w:rPr>
          <w:rFonts w:ascii="Arial" w:hAnsi="Arial" w:cs="Arial"/>
          <w:sz w:val="24"/>
          <w:szCs w:val="24"/>
          <w:lang w:val="de-DE"/>
        </w:rPr>
        <w:t xml:space="preserve"> smarte Spannbacke</w:t>
      </w:r>
      <w:r w:rsidRPr="004862BC">
        <w:rPr>
          <w:rFonts w:ascii="Arial" w:hAnsi="Arial" w:cs="Arial"/>
          <w:sz w:val="24"/>
          <w:szCs w:val="24"/>
          <w:lang w:val="de-DE"/>
        </w:rPr>
        <w:t xml:space="preserve"> iJaw von Röhm ab sofort über die so genannte HMI-Anbindung komplett in die Steuerung </w:t>
      </w:r>
      <w:r w:rsidR="00320F95" w:rsidRPr="004862BC">
        <w:rPr>
          <w:rFonts w:ascii="Arial" w:hAnsi="Arial" w:cs="Arial"/>
          <w:sz w:val="24"/>
          <w:szCs w:val="24"/>
          <w:lang w:val="de-DE"/>
        </w:rPr>
        <w:t xml:space="preserve">der Erstausstattung (OEM) ihrer </w:t>
      </w:r>
      <w:r w:rsidRPr="004862BC">
        <w:rPr>
          <w:rFonts w:ascii="Arial" w:hAnsi="Arial" w:cs="Arial"/>
          <w:sz w:val="24"/>
          <w:szCs w:val="24"/>
          <w:lang w:val="de-DE"/>
        </w:rPr>
        <w:t>Werkzeugmaschinen integrieren. Über die „On-</w:t>
      </w:r>
      <w:proofErr w:type="spellStart"/>
      <w:r w:rsidRPr="004862BC">
        <w:rPr>
          <w:rFonts w:ascii="Arial" w:hAnsi="Arial" w:cs="Arial"/>
          <w:sz w:val="24"/>
          <w:szCs w:val="24"/>
          <w:lang w:val="de-DE"/>
        </w:rPr>
        <w:t>Premises</w:t>
      </w:r>
      <w:proofErr w:type="spellEnd"/>
      <w:r w:rsidRPr="004862BC">
        <w:rPr>
          <w:rFonts w:ascii="Arial" w:hAnsi="Arial" w:cs="Arial"/>
          <w:sz w:val="24"/>
          <w:szCs w:val="24"/>
          <w:lang w:val="de-DE"/>
        </w:rPr>
        <w:t xml:space="preserve">“-Variante können bestehende Werkzeugmaschinen auch zu einem späteren Zeitpunkt problemlos ein Upgrade ins smarte Spannbackenzeitalter erhalten. </w:t>
      </w:r>
      <w:r w:rsidR="0058723F" w:rsidRPr="0070258D">
        <w:rPr>
          <w:rFonts w:ascii="Arial" w:hAnsi="Arial" w:cs="Arial"/>
          <w:sz w:val="24"/>
          <w:szCs w:val="24"/>
          <w:lang w:val="de-DE"/>
        </w:rPr>
        <w:t>D</w:t>
      </w:r>
      <w:r w:rsidR="0070258D">
        <w:rPr>
          <w:rFonts w:ascii="Arial" w:hAnsi="Arial" w:cs="Arial"/>
          <w:sz w:val="24"/>
          <w:szCs w:val="24"/>
          <w:lang w:val="de-DE"/>
        </w:rPr>
        <w:t>er</w:t>
      </w:r>
      <w:r w:rsidR="0058723F" w:rsidRPr="0070258D">
        <w:rPr>
          <w:rFonts w:ascii="Arial" w:hAnsi="Arial" w:cs="Arial"/>
          <w:sz w:val="24"/>
          <w:szCs w:val="24"/>
          <w:lang w:val="de-DE"/>
        </w:rPr>
        <w:t xml:space="preserve"> iJaw-Entwicklungspartner DMG Mori</w:t>
      </w:r>
      <w:r w:rsidR="0070258D">
        <w:rPr>
          <w:rFonts w:ascii="Arial" w:hAnsi="Arial" w:cs="Arial"/>
          <w:sz w:val="24"/>
          <w:szCs w:val="24"/>
          <w:lang w:val="de-DE"/>
        </w:rPr>
        <w:t xml:space="preserve"> ist</w:t>
      </w:r>
      <w:r w:rsidR="0058723F" w:rsidRPr="0070258D">
        <w:rPr>
          <w:rFonts w:ascii="Arial" w:hAnsi="Arial" w:cs="Arial"/>
          <w:sz w:val="24"/>
          <w:szCs w:val="24"/>
          <w:lang w:val="de-DE"/>
        </w:rPr>
        <w:t xml:space="preserve"> von den Funktionalitäten so begeistert, dass s</w:t>
      </w:r>
      <w:r w:rsidR="003C31DC" w:rsidRPr="0070258D">
        <w:rPr>
          <w:rFonts w:ascii="Arial" w:hAnsi="Arial" w:cs="Arial"/>
          <w:sz w:val="24"/>
          <w:szCs w:val="24"/>
          <w:lang w:val="de-DE"/>
        </w:rPr>
        <w:t xml:space="preserve">ich </w:t>
      </w:r>
      <w:r w:rsidR="0070258D">
        <w:rPr>
          <w:rFonts w:ascii="Arial" w:hAnsi="Arial" w:cs="Arial"/>
          <w:sz w:val="24"/>
          <w:szCs w:val="24"/>
          <w:lang w:val="de-DE"/>
        </w:rPr>
        <w:t>seine</w:t>
      </w:r>
      <w:r w:rsidR="0070258D" w:rsidRPr="0070258D">
        <w:rPr>
          <w:rFonts w:ascii="Arial" w:hAnsi="Arial" w:cs="Arial"/>
          <w:sz w:val="24"/>
          <w:szCs w:val="24"/>
          <w:lang w:val="de-DE"/>
        </w:rPr>
        <w:t xml:space="preserve"> </w:t>
      </w:r>
      <w:r w:rsidR="003C31DC" w:rsidRPr="0070258D">
        <w:rPr>
          <w:rFonts w:ascii="Arial" w:hAnsi="Arial" w:cs="Arial"/>
          <w:sz w:val="24"/>
          <w:szCs w:val="24"/>
          <w:lang w:val="de-DE"/>
        </w:rPr>
        <w:t>Werkzeugmaschinen mittlerweile mit iJaw konfigurieren lassen.</w:t>
      </w:r>
      <w:r w:rsidR="0070258D">
        <w:rPr>
          <w:rFonts w:ascii="Arial" w:hAnsi="Arial" w:cs="Arial"/>
          <w:sz w:val="24"/>
          <w:szCs w:val="24"/>
          <w:lang w:val="de-DE"/>
        </w:rPr>
        <w:t xml:space="preserve"> Weitere Partner wie WFL </w:t>
      </w:r>
      <w:proofErr w:type="spellStart"/>
      <w:r w:rsidR="0070258D">
        <w:rPr>
          <w:rFonts w:ascii="Arial" w:hAnsi="Arial" w:cs="Arial"/>
          <w:sz w:val="24"/>
          <w:szCs w:val="24"/>
          <w:lang w:val="de-DE"/>
        </w:rPr>
        <w:t>Millturn</w:t>
      </w:r>
      <w:proofErr w:type="spellEnd"/>
      <w:r w:rsidR="0076717E">
        <w:rPr>
          <w:rFonts w:ascii="Arial" w:hAnsi="Arial" w:cs="Arial"/>
          <w:sz w:val="24"/>
          <w:szCs w:val="24"/>
          <w:lang w:val="de-DE"/>
        </w:rPr>
        <w:t>,</w:t>
      </w:r>
      <w:r w:rsidR="0070258D">
        <w:rPr>
          <w:rFonts w:ascii="Arial" w:hAnsi="Arial" w:cs="Arial"/>
          <w:sz w:val="24"/>
          <w:szCs w:val="24"/>
          <w:lang w:val="de-DE"/>
        </w:rPr>
        <w:t xml:space="preserve"> Mazak </w:t>
      </w:r>
      <w:r w:rsidR="0076717E">
        <w:rPr>
          <w:rFonts w:ascii="Arial" w:hAnsi="Arial" w:cs="Arial"/>
          <w:sz w:val="24"/>
          <w:szCs w:val="24"/>
          <w:lang w:val="de-DE"/>
        </w:rPr>
        <w:t xml:space="preserve">und </w:t>
      </w:r>
      <w:r w:rsidR="001411E8">
        <w:rPr>
          <w:rFonts w:ascii="Arial" w:hAnsi="Arial" w:cs="Arial"/>
          <w:sz w:val="24"/>
          <w:szCs w:val="24"/>
          <w:lang w:val="de-DE"/>
        </w:rPr>
        <w:t>Emco</w:t>
      </w:r>
      <w:r w:rsidR="0076717E">
        <w:rPr>
          <w:rFonts w:ascii="Arial" w:hAnsi="Arial" w:cs="Arial"/>
          <w:sz w:val="24"/>
          <w:szCs w:val="24"/>
          <w:lang w:val="de-DE"/>
        </w:rPr>
        <w:t xml:space="preserve"> </w:t>
      </w:r>
      <w:r w:rsidR="0070258D">
        <w:rPr>
          <w:rFonts w:ascii="Arial" w:hAnsi="Arial" w:cs="Arial"/>
          <w:sz w:val="24"/>
          <w:szCs w:val="24"/>
          <w:lang w:val="de-DE"/>
        </w:rPr>
        <w:t xml:space="preserve">präsentieren auf der AMB ebenfalls Maschinen mit iJaw-Anwendungen. </w:t>
      </w:r>
    </w:p>
    <w:p w14:paraId="4EBCA723" w14:textId="3664BC23" w:rsidR="00C0337E" w:rsidRPr="00C0337E" w:rsidRDefault="00C0337E" w:rsidP="00FC1B72">
      <w:pPr>
        <w:spacing w:after="0" w:line="360" w:lineRule="auto"/>
        <w:rPr>
          <w:rFonts w:ascii="Arial" w:hAnsi="Arial" w:cs="Arial"/>
          <w:b/>
          <w:bCs/>
          <w:sz w:val="24"/>
          <w:szCs w:val="24"/>
          <w:lang w:val="de-DE"/>
        </w:rPr>
      </w:pPr>
    </w:p>
    <w:p w14:paraId="51925D0F" w14:textId="333600BD" w:rsidR="00C0337E" w:rsidRPr="00C0337E" w:rsidRDefault="00C0337E" w:rsidP="00FC1B72">
      <w:pPr>
        <w:spacing w:after="0" w:line="360" w:lineRule="auto"/>
        <w:rPr>
          <w:rFonts w:ascii="Arial" w:hAnsi="Arial" w:cs="Arial"/>
          <w:b/>
          <w:bCs/>
          <w:sz w:val="24"/>
          <w:szCs w:val="24"/>
          <w:lang w:val="de-DE"/>
        </w:rPr>
      </w:pPr>
      <w:r w:rsidRPr="00C0337E">
        <w:rPr>
          <w:rFonts w:ascii="Arial" w:hAnsi="Arial" w:cs="Arial"/>
          <w:b/>
          <w:bCs/>
          <w:sz w:val="24"/>
          <w:szCs w:val="24"/>
          <w:lang w:val="de-DE"/>
        </w:rPr>
        <w:t>Revolution in der Metallbearbeitung</w:t>
      </w:r>
    </w:p>
    <w:p w14:paraId="2DF344D2" w14:textId="68A4065A" w:rsidR="001A0605" w:rsidRPr="004862BC" w:rsidRDefault="001A0605" w:rsidP="00FC1B72">
      <w:pPr>
        <w:spacing w:after="0" w:line="360" w:lineRule="auto"/>
        <w:rPr>
          <w:rFonts w:ascii="Arial" w:hAnsi="Arial" w:cs="Arial"/>
          <w:sz w:val="24"/>
          <w:szCs w:val="24"/>
          <w:lang w:val="de-DE"/>
        </w:rPr>
      </w:pPr>
    </w:p>
    <w:p w14:paraId="77949145" w14:textId="235C438D" w:rsidR="001A0605" w:rsidRDefault="005C7E35" w:rsidP="00FC1B72">
      <w:pPr>
        <w:spacing w:after="0" w:line="360" w:lineRule="auto"/>
        <w:rPr>
          <w:rFonts w:ascii="Arial" w:hAnsi="Arial" w:cs="Arial"/>
          <w:sz w:val="24"/>
          <w:szCs w:val="24"/>
          <w:lang w:val="de-DE"/>
        </w:rPr>
      </w:pPr>
      <w:r w:rsidRPr="004862BC">
        <w:rPr>
          <w:rFonts w:ascii="Arial" w:hAnsi="Arial" w:cs="Arial"/>
          <w:sz w:val="24"/>
          <w:szCs w:val="24"/>
          <w:lang w:val="de-DE"/>
        </w:rPr>
        <w:t>„</w:t>
      </w:r>
      <w:r w:rsidR="00B34F43" w:rsidRPr="004862BC">
        <w:rPr>
          <w:rFonts w:ascii="Arial" w:hAnsi="Arial" w:cs="Arial"/>
          <w:sz w:val="24"/>
          <w:szCs w:val="24"/>
          <w:lang w:val="de-DE"/>
        </w:rPr>
        <w:t>Mit der iJaw revolutionieren wir den Fertigungsprozess in der Metallbearbeitung</w:t>
      </w:r>
      <w:r w:rsidR="003C31DC" w:rsidRPr="004862BC">
        <w:rPr>
          <w:rFonts w:ascii="Arial" w:hAnsi="Arial" w:cs="Arial"/>
          <w:sz w:val="24"/>
          <w:szCs w:val="24"/>
          <w:lang w:val="de-DE"/>
        </w:rPr>
        <w:t xml:space="preserve"> nachhaltig</w:t>
      </w:r>
      <w:r w:rsidRPr="004862BC">
        <w:rPr>
          <w:rFonts w:ascii="Arial" w:hAnsi="Arial" w:cs="Arial"/>
          <w:sz w:val="24"/>
          <w:szCs w:val="24"/>
          <w:lang w:val="de-DE"/>
        </w:rPr>
        <w:t>.</w:t>
      </w:r>
      <w:r w:rsidR="00B34F43" w:rsidRPr="004862BC">
        <w:rPr>
          <w:rFonts w:ascii="Arial" w:hAnsi="Arial" w:cs="Arial"/>
          <w:sz w:val="24"/>
          <w:szCs w:val="24"/>
          <w:lang w:val="de-DE"/>
        </w:rPr>
        <w:t xml:space="preserve"> Denn die Ech</w:t>
      </w:r>
      <w:r w:rsidR="00E8575D" w:rsidRPr="004862BC">
        <w:rPr>
          <w:rFonts w:ascii="Arial" w:hAnsi="Arial" w:cs="Arial"/>
          <w:sz w:val="24"/>
          <w:szCs w:val="24"/>
          <w:lang w:val="de-DE"/>
        </w:rPr>
        <w:t>t</w:t>
      </w:r>
      <w:r w:rsidR="00B34F43" w:rsidRPr="004862BC">
        <w:rPr>
          <w:rFonts w:ascii="Arial" w:hAnsi="Arial" w:cs="Arial"/>
          <w:sz w:val="24"/>
          <w:szCs w:val="24"/>
          <w:lang w:val="de-DE"/>
        </w:rPr>
        <w:t>zeitmessung der Spannkraft während des Bearbeitungsprozesses</w:t>
      </w:r>
      <w:r w:rsidR="00E8575D" w:rsidRPr="004862BC">
        <w:rPr>
          <w:rFonts w:ascii="Arial" w:hAnsi="Arial" w:cs="Arial"/>
          <w:sz w:val="24"/>
          <w:szCs w:val="24"/>
          <w:lang w:val="de-DE"/>
        </w:rPr>
        <w:t xml:space="preserve"> bringt dem Anwender eine ganze Reihe an Vorteilen. Das fängt bei einer höheren Maschinenverfügbarkeit an, weil sich die Rüstzeiten </w:t>
      </w:r>
      <w:r w:rsidR="00E8575D" w:rsidRPr="004862BC">
        <w:rPr>
          <w:rFonts w:ascii="Arial" w:hAnsi="Arial" w:cs="Arial"/>
          <w:sz w:val="24"/>
          <w:szCs w:val="24"/>
          <w:lang w:val="de-DE"/>
        </w:rPr>
        <w:lastRenderedPageBreak/>
        <w:t>reduzieren und die Bearbeitungsprozesse beschleunigen lassen. Dadurch reduzieren sich</w:t>
      </w:r>
      <w:r w:rsidR="00244CEA" w:rsidRPr="004862BC">
        <w:rPr>
          <w:rFonts w:ascii="Arial" w:hAnsi="Arial" w:cs="Arial"/>
          <w:sz w:val="24"/>
          <w:szCs w:val="24"/>
          <w:lang w:val="de-DE"/>
        </w:rPr>
        <w:t xml:space="preserve"> auf der einen Seite</w:t>
      </w:r>
      <w:r w:rsidR="00E8575D" w:rsidRPr="004862BC">
        <w:rPr>
          <w:rFonts w:ascii="Arial" w:hAnsi="Arial" w:cs="Arial"/>
          <w:sz w:val="24"/>
          <w:szCs w:val="24"/>
          <w:lang w:val="de-DE"/>
        </w:rPr>
        <w:t xml:space="preserve"> die Teilekosten, während </w:t>
      </w:r>
      <w:r w:rsidR="00244CEA" w:rsidRPr="004862BC">
        <w:rPr>
          <w:rFonts w:ascii="Arial" w:hAnsi="Arial" w:cs="Arial"/>
          <w:sz w:val="24"/>
          <w:szCs w:val="24"/>
          <w:lang w:val="de-DE"/>
        </w:rPr>
        <w:t>auf der anderen Seite die Teileq</w:t>
      </w:r>
      <w:r w:rsidR="00E8575D" w:rsidRPr="004862BC">
        <w:rPr>
          <w:rFonts w:ascii="Arial" w:hAnsi="Arial" w:cs="Arial"/>
          <w:sz w:val="24"/>
          <w:szCs w:val="24"/>
          <w:lang w:val="de-DE"/>
        </w:rPr>
        <w:t>ualität steig</w:t>
      </w:r>
      <w:r w:rsidR="00244CEA" w:rsidRPr="004862BC">
        <w:rPr>
          <w:rFonts w:ascii="Arial" w:hAnsi="Arial" w:cs="Arial"/>
          <w:sz w:val="24"/>
          <w:szCs w:val="24"/>
          <w:lang w:val="de-DE"/>
        </w:rPr>
        <w:t>t</w:t>
      </w:r>
      <w:r w:rsidR="00E8575D" w:rsidRPr="004862BC">
        <w:rPr>
          <w:rFonts w:ascii="Arial" w:hAnsi="Arial" w:cs="Arial"/>
          <w:sz w:val="24"/>
          <w:szCs w:val="24"/>
          <w:lang w:val="de-DE"/>
        </w:rPr>
        <w:t>.</w:t>
      </w:r>
      <w:r w:rsidR="00244CEA" w:rsidRPr="004862BC">
        <w:rPr>
          <w:rFonts w:ascii="Arial" w:hAnsi="Arial" w:cs="Arial"/>
          <w:sz w:val="24"/>
          <w:szCs w:val="24"/>
          <w:lang w:val="de-DE"/>
        </w:rPr>
        <w:t xml:space="preserve"> Das ist Prozessoptimierung pur</w:t>
      </w:r>
      <w:r w:rsidR="00157A83">
        <w:rPr>
          <w:rFonts w:ascii="Arial" w:hAnsi="Arial" w:cs="Arial"/>
          <w:sz w:val="24"/>
          <w:szCs w:val="24"/>
          <w:lang w:val="de-DE"/>
        </w:rPr>
        <w:t xml:space="preserve"> und ein echter Meilenstein in der Digitalisierung der Fertigung</w:t>
      </w:r>
      <w:r w:rsidR="00244CEA" w:rsidRPr="004862BC">
        <w:rPr>
          <w:rFonts w:ascii="Arial" w:hAnsi="Arial" w:cs="Arial"/>
          <w:sz w:val="24"/>
          <w:szCs w:val="24"/>
          <w:lang w:val="de-DE"/>
        </w:rPr>
        <w:t>. Insgesamt läuft d</w:t>
      </w:r>
      <w:r w:rsidR="00295339" w:rsidRPr="004862BC">
        <w:rPr>
          <w:rFonts w:ascii="Arial" w:hAnsi="Arial" w:cs="Arial"/>
          <w:sz w:val="24"/>
          <w:szCs w:val="24"/>
          <w:lang w:val="de-DE"/>
        </w:rPr>
        <w:t>ie</w:t>
      </w:r>
      <w:r w:rsidR="00320F95" w:rsidRPr="004862BC">
        <w:rPr>
          <w:rFonts w:ascii="Arial" w:hAnsi="Arial" w:cs="Arial"/>
          <w:sz w:val="24"/>
          <w:szCs w:val="24"/>
          <w:lang w:val="de-DE"/>
        </w:rPr>
        <w:t xml:space="preserve"> </w:t>
      </w:r>
      <w:r w:rsidR="00244CEA" w:rsidRPr="004862BC">
        <w:rPr>
          <w:rFonts w:ascii="Arial" w:hAnsi="Arial" w:cs="Arial"/>
          <w:sz w:val="24"/>
          <w:szCs w:val="24"/>
          <w:lang w:val="de-DE"/>
        </w:rPr>
        <w:t xml:space="preserve">sensorgesteuerte </w:t>
      </w:r>
      <w:r w:rsidR="00295339" w:rsidRPr="004862BC">
        <w:rPr>
          <w:rFonts w:ascii="Arial" w:hAnsi="Arial" w:cs="Arial"/>
          <w:sz w:val="24"/>
          <w:szCs w:val="24"/>
          <w:lang w:val="de-DE"/>
        </w:rPr>
        <w:t>Werkstückb</w:t>
      </w:r>
      <w:r w:rsidR="00244CEA" w:rsidRPr="004862BC">
        <w:rPr>
          <w:rFonts w:ascii="Arial" w:hAnsi="Arial" w:cs="Arial"/>
          <w:sz w:val="24"/>
          <w:szCs w:val="24"/>
          <w:lang w:val="de-DE"/>
        </w:rPr>
        <w:t>earbeitung natürlich</w:t>
      </w:r>
      <w:r w:rsidR="00320F95" w:rsidRPr="004862BC">
        <w:rPr>
          <w:rFonts w:ascii="Arial" w:hAnsi="Arial" w:cs="Arial"/>
          <w:sz w:val="24"/>
          <w:szCs w:val="24"/>
          <w:lang w:val="de-DE"/>
        </w:rPr>
        <w:t xml:space="preserve"> viel sicherer ab als</w:t>
      </w:r>
      <w:r w:rsidR="00295339" w:rsidRPr="004862BC">
        <w:rPr>
          <w:rFonts w:ascii="Arial" w:hAnsi="Arial" w:cs="Arial"/>
          <w:sz w:val="24"/>
          <w:szCs w:val="24"/>
          <w:lang w:val="de-DE"/>
        </w:rPr>
        <w:t xml:space="preserve"> eine, bei der</w:t>
      </w:r>
      <w:r w:rsidR="00320F95" w:rsidRPr="004862BC">
        <w:rPr>
          <w:rFonts w:ascii="Arial" w:hAnsi="Arial" w:cs="Arial"/>
          <w:sz w:val="24"/>
          <w:szCs w:val="24"/>
          <w:lang w:val="de-DE"/>
        </w:rPr>
        <w:t xml:space="preserve"> herkömmlich manuell nach Gefühl</w:t>
      </w:r>
      <w:r w:rsidR="00244CEA" w:rsidRPr="004862BC">
        <w:rPr>
          <w:rFonts w:ascii="Arial" w:hAnsi="Arial" w:cs="Arial"/>
          <w:sz w:val="24"/>
          <w:szCs w:val="24"/>
          <w:lang w:val="de-DE"/>
        </w:rPr>
        <w:t xml:space="preserve"> aufgespannt wurde</w:t>
      </w:r>
      <w:r w:rsidR="00320F95" w:rsidRPr="004862BC">
        <w:rPr>
          <w:rFonts w:ascii="Arial" w:hAnsi="Arial" w:cs="Arial"/>
          <w:sz w:val="24"/>
          <w:szCs w:val="24"/>
          <w:lang w:val="de-DE"/>
        </w:rPr>
        <w:t xml:space="preserve">“, sagt Gerhard Glanz, CEO der </w:t>
      </w:r>
      <w:r w:rsidR="001550DD" w:rsidRPr="004862BC">
        <w:rPr>
          <w:rFonts w:ascii="Arial" w:hAnsi="Arial" w:cs="Arial"/>
          <w:sz w:val="24"/>
          <w:szCs w:val="24"/>
          <w:lang w:val="de-DE"/>
        </w:rPr>
        <w:t>Röhm GmbH.</w:t>
      </w:r>
    </w:p>
    <w:p w14:paraId="259839DD" w14:textId="5BF08B41" w:rsidR="00157A83" w:rsidRPr="00157A83" w:rsidRDefault="00157A83" w:rsidP="00FC1B72">
      <w:pPr>
        <w:spacing w:after="0" w:line="360" w:lineRule="auto"/>
        <w:rPr>
          <w:rFonts w:ascii="Arial" w:hAnsi="Arial" w:cs="Arial"/>
          <w:b/>
          <w:bCs/>
          <w:sz w:val="24"/>
          <w:szCs w:val="24"/>
          <w:lang w:val="de-DE"/>
        </w:rPr>
      </w:pPr>
    </w:p>
    <w:p w14:paraId="361B30C1" w14:textId="36BAD97A" w:rsidR="00157A83" w:rsidRPr="00157A83" w:rsidRDefault="00157A83" w:rsidP="00FC1B72">
      <w:pPr>
        <w:spacing w:after="0" w:line="360" w:lineRule="auto"/>
        <w:rPr>
          <w:rFonts w:ascii="Arial" w:hAnsi="Arial" w:cs="Arial"/>
          <w:b/>
          <w:bCs/>
          <w:sz w:val="24"/>
          <w:szCs w:val="24"/>
          <w:lang w:val="de-DE"/>
        </w:rPr>
      </w:pPr>
      <w:r w:rsidRPr="00157A83">
        <w:rPr>
          <w:rFonts w:ascii="Arial" w:hAnsi="Arial" w:cs="Arial"/>
          <w:b/>
          <w:bCs/>
          <w:sz w:val="24"/>
          <w:szCs w:val="24"/>
          <w:lang w:val="de-DE"/>
        </w:rPr>
        <w:t>Sicherheit auch bei dünnen Werkstücken</w:t>
      </w:r>
    </w:p>
    <w:p w14:paraId="6EA03685" w14:textId="135887E0" w:rsidR="001319AE" w:rsidRPr="004862BC" w:rsidRDefault="001319AE" w:rsidP="00FC1B72">
      <w:pPr>
        <w:spacing w:after="0" w:line="360" w:lineRule="auto"/>
        <w:rPr>
          <w:rFonts w:ascii="Arial" w:hAnsi="Arial" w:cs="Arial"/>
          <w:sz w:val="24"/>
          <w:szCs w:val="24"/>
          <w:lang w:val="de-DE"/>
        </w:rPr>
      </w:pPr>
    </w:p>
    <w:p w14:paraId="46616415" w14:textId="0186DB15" w:rsidR="001319AE" w:rsidRPr="004862BC" w:rsidRDefault="001319AE" w:rsidP="00FC1B72">
      <w:pPr>
        <w:spacing w:after="0" w:line="360" w:lineRule="auto"/>
        <w:rPr>
          <w:rFonts w:ascii="Arial" w:hAnsi="Arial" w:cs="Arial"/>
          <w:sz w:val="24"/>
          <w:szCs w:val="24"/>
          <w:lang w:val="de-DE"/>
        </w:rPr>
      </w:pPr>
      <w:r w:rsidRPr="004862BC">
        <w:rPr>
          <w:rFonts w:ascii="Arial" w:hAnsi="Arial" w:cs="Arial"/>
          <w:sz w:val="24"/>
          <w:szCs w:val="24"/>
          <w:lang w:val="de-DE"/>
        </w:rPr>
        <w:t>Vorbei sind also die Zeiten, in denen die Spannkraft teils höher als nötig eingestellt wurde, um „auf Nummer sicher“ zu gehen. „Gerade bei dünnwandigen Bauteilen oder empfindlichen Oberflächen ist das bekann</w:t>
      </w:r>
      <w:r w:rsidR="00157A83">
        <w:rPr>
          <w:rFonts w:ascii="Arial" w:hAnsi="Arial" w:cs="Arial"/>
          <w:sz w:val="24"/>
          <w:szCs w:val="24"/>
          <w:lang w:val="de-DE"/>
        </w:rPr>
        <w:t>t</w:t>
      </w:r>
      <w:r w:rsidRPr="004862BC">
        <w:rPr>
          <w:rFonts w:ascii="Arial" w:hAnsi="Arial" w:cs="Arial"/>
          <w:sz w:val="24"/>
          <w:szCs w:val="24"/>
          <w:lang w:val="de-DE"/>
        </w:rPr>
        <w:t>lich kontraproduktiv, denn hier führt eine zu hohe Spannkraft schnell zum Verformen</w:t>
      </w:r>
      <w:r w:rsidR="00157A83">
        <w:rPr>
          <w:rFonts w:ascii="Arial" w:hAnsi="Arial" w:cs="Arial"/>
          <w:sz w:val="24"/>
          <w:szCs w:val="24"/>
          <w:lang w:val="de-DE"/>
        </w:rPr>
        <w:t xml:space="preserve"> oder gar zum</w:t>
      </w:r>
      <w:r w:rsidRPr="004862BC">
        <w:rPr>
          <w:rFonts w:ascii="Arial" w:hAnsi="Arial" w:cs="Arial"/>
          <w:sz w:val="24"/>
          <w:szCs w:val="24"/>
          <w:lang w:val="de-DE"/>
        </w:rPr>
        <w:t xml:space="preserve"> Verdrücken des Werkstücks. Mit der exakten sensorgesteuerten Bearbeitung kann man den Ausschuss deutlich reduzieren“, so Glanz.</w:t>
      </w:r>
    </w:p>
    <w:p w14:paraId="105D3F4B" w14:textId="77777777" w:rsidR="001319AE" w:rsidRPr="004862BC" w:rsidRDefault="001319AE" w:rsidP="00FC1B72">
      <w:pPr>
        <w:spacing w:after="0" w:line="360" w:lineRule="auto"/>
        <w:rPr>
          <w:rFonts w:ascii="Arial" w:hAnsi="Arial" w:cs="Arial"/>
          <w:sz w:val="24"/>
          <w:szCs w:val="24"/>
          <w:lang w:val="de-DE"/>
        </w:rPr>
      </w:pPr>
    </w:p>
    <w:p w14:paraId="6F1484D5" w14:textId="6B60CAA3" w:rsidR="00AC22DB" w:rsidRPr="000A28D2" w:rsidRDefault="00CD4909" w:rsidP="00FC1B72">
      <w:pPr>
        <w:spacing w:after="0" w:line="360" w:lineRule="auto"/>
        <w:rPr>
          <w:rFonts w:ascii="Arial" w:hAnsi="Arial" w:cs="Arial"/>
          <w:sz w:val="24"/>
          <w:szCs w:val="24"/>
          <w:lang w:val="de-DE"/>
        </w:rPr>
      </w:pPr>
      <w:r w:rsidRPr="009555E1">
        <w:rPr>
          <w:rFonts w:ascii="Arial" w:hAnsi="Arial" w:cs="Arial"/>
          <w:sz w:val="24"/>
          <w:szCs w:val="24"/>
          <w:lang w:val="de-DE"/>
        </w:rPr>
        <w:t xml:space="preserve">So </w:t>
      </w:r>
      <w:r w:rsidR="00127E3D" w:rsidRPr="009555E1">
        <w:rPr>
          <w:rFonts w:ascii="Arial" w:hAnsi="Arial" w:cs="Arial"/>
          <w:sz w:val="24"/>
          <w:szCs w:val="24"/>
          <w:lang w:val="de-DE"/>
        </w:rPr>
        <w:t xml:space="preserve">funktioniert die </w:t>
      </w:r>
      <w:r w:rsidRPr="009555E1">
        <w:rPr>
          <w:rFonts w:ascii="Arial" w:hAnsi="Arial" w:cs="Arial"/>
          <w:sz w:val="24"/>
          <w:szCs w:val="24"/>
          <w:lang w:val="de-DE"/>
        </w:rPr>
        <w:t>iJaw: Die über einen Spanneinsatz eingeleiteten Kräfte werden von einem integrierten Sensor erfasst und</w:t>
      </w:r>
      <w:r w:rsidR="008E1B98">
        <w:rPr>
          <w:rFonts w:ascii="Arial" w:hAnsi="Arial" w:cs="Arial"/>
          <w:sz w:val="24"/>
          <w:szCs w:val="24"/>
          <w:lang w:val="de-DE"/>
        </w:rPr>
        <w:t xml:space="preserve"> die Daten</w:t>
      </w:r>
      <w:r w:rsidRPr="009555E1">
        <w:rPr>
          <w:rFonts w:ascii="Arial" w:hAnsi="Arial" w:cs="Arial"/>
          <w:sz w:val="24"/>
          <w:szCs w:val="24"/>
          <w:lang w:val="de-DE"/>
        </w:rPr>
        <w:t xml:space="preserve"> </w:t>
      </w:r>
      <w:r w:rsidR="001073B6" w:rsidRPr="009555E1">
        <w:rPr>
          <w:rFonts w:ascii="Arial" w:hAnsi="Arial" w:cs="Arial"/>
          <w:sz w:val="24"/>
          <w:szCs w:val="24"/>
          <w:lang w:val="de-DE"/>
        </w:rPr>
        <w:t>entsprechend</w:t>
      </w:r>
      <w:r w:rsidRPr="009555E1">
        <w:rPr>
          <w:rFonts w:ascii="Arial" w:hAnsi="Arial" w:cs="Arial"/>
          <w:sz w:val="24"/>
          <w:szCs w:val="24"/>
          <w:lang w:val="de-DE"/>
        </w:rPr>
        <w:t xml:space="preserve"> verarbeitet</w:t>
      </w:r>
      <w:r w:rsidR="00D20CAB" w:rsidRPr="004E192B">
        <w:rPr>
          <w:rFonts w:ascii="Arial" w:hAnsi="Arial" w:cs="Arial"/>
          <w:sz w:val="24"/>
          <w:szCs w:val="24"/>
          <w:lang w:val="de-DE"/>
        </w:rPr>
        <w:t xml:space="preserve">. </w:t>
      </w:r>
      <w:r w:rsidR="004862BC" w:rsidRPr="009555E1">
        <w:rPr>
          <w:rFonts w:ascii="Arial" w:hAnsi="Arial" w:cs="Arial"/>
          <w:sz w:val="24"/>
          <w:szCs w:val="24"/>
          <w:lang w:val="de-DE"/>
        </w:rPr>
        <w:t>Die iJaw</w:t>
      </w:r>
      <w:r w:rsidR="00D20CAB" w:rsidRPr="009555E1">
        <w:rPr>
          <w:rFonts w:ascii="Arial" w:hAnsi="Arial" w:cs="Arial"/>
          <w:sz w:val="24"/>
          <w:szCs w:val="24"/>
          <w:lang w:val="de-DE"/>
        </w:rPr>
        <w:t xml:space="preserve"> </w:t>
      </w:r>
      <w:r w:rsidR="004E192B" w:rsidRPr="009555E1">
        <w:rPr>
          <w:rFonts w:ascii="Arial" w:hAnsi="Arial" w:cs="Arial"/>
          <w:sz w:val="24"/>
          <w:szCs w:val="24"/>
          <w:lang w:val="de-DE"/>
        </w:rPr>
        <w:t xml:space="preserve">misst dabei nicht nur die </w:t>
      </w:r>
      <w:r w:rsidR="002A55D6">
        <w:rPr>
          <w:rFonts w:ascii="Arial" w:hAnsi="Arial" w:cs="Arial"/>
          <w:sz w:val="24"/>
          <w:szCs w:val="24"/>
          <w:lang w:val="de-DE"/>
        </w:rPr>
        <w:t xml:space="preserve">tatsächlich anliegenden </w:t>
      </w:r>
      <w:r w:rsidR="004E192B" w:rsidRPr="009555E1">
        <w:rPr>
          <w:rFonts w:ascii="Arial" w:hAnsi="Arial" w:cs="Arial"/>
          <w:sz w:val="24"/>
          <w:szCs w:val="24"/>
          <w:lang w:val="de-DE"/>
        </w:rPr>
        <w:t xml:space="preserve">Kräfte der Innen- und Außenspannung, sondern auch </w:t>
      </w:r>
      <w:r w:rsidR="004E192B">
        <w:rPr>
          <w:rFonts w:ascii="Arial" w:hAnsi="Arial" w:cs="Arial"/>
          <w:sz w:val="24"/>
          <w:szCs w:val="24"/>
          <w:lang w:val="de-DE"/>
        </w:rPr>
        <w:t>die eigene Temperat</w:t>
      </w:r>
      <w:r w:rsidR="000A28D2">
        <w:rPr>
          <w:rFonts w:ascii="Arial" w:hAnsi="Arial" w:cs="Arial"/>
          <w:sz w:val="24"/>
          <w:szCs w:val="24"/>
          <w:lang w:val="de-DE"/>
        </w:rPr>
        <w:t xml:space="preserve">ur. Auch der Ladestatus des Akkus wird stets angezeigt. Sofern Daten der Druckanzeige verfügbar sind, können über die iJaw auch der Zustand und der Wirkungsgrad des </w:t>
      </w:r>
      <w:r w:rsidR="00901F31">
        <w:rPr>
          <w:rFonts w:ascii="Arial" w:hAnsi="Arial" w:cs="Arial"/>
          <w:sz w:val="24"/>
          <w:szCs w:val="24"/>
          <w:lang w:val="de-DE"/>
        </w:rPr>
        <w:t>Kraftspannfutters</w:t>
      </w:r>
      <w:r w:rsidR="000A28D2">
        <w:rPr>
          <w:rFonts w:ascii="Arial" w:hAnsi="Arial" w:cs="Arial"/>
          <w:sz w:val="24"/>
          <w:szCs w:val="24"/>
          <w:lang w:val="de-DE"/>
        </w:rPr>
        <w:t xml:space="preserve"> überwacht werden. Die iJaw misst</w:t>
      </w:r>
      <w:r w:rsidR="00D20CAB" w:rsidRPr="004E192B">
        <w:rPr>
          <w:rFonts w:ascii="Arial" w:hAnsi="Arial" w:cs="Arial"/>
          <w:sz w:val="24"/>
          <w:szCs w:val="24"/>
          <w:lang w:val="de-DE"/>
        </w:rPr>
        <w:t xml:space="preserve"> in Echtzeit während der Bearbeitung. Dazu ist sie entsprechend robust aus gehärtetem Stahl und wasserdicht (IP 68) ausgeführt. </w:t>
      </w:r>
      <w:r w:rsidR="00AC22DB" w:rsidRPr="004E192B">
        <w:rPr>
          <w:rFonts w:ascii="Arial" w:hAnsi="Arial" w:cs="Arial"/>
          <w:sz w:val="24"/>
          <w:szCs w:val="24"/>
          <w:lang w:val="de-DE"/>
        </w:rPr>
        <w:t xml:space="preserve">Zum </w:t>
      </w:r>
      <w:r w:rsidR="00D20CAB" w:rsidRPr="004E192B">
        <w:rPr>
          <w:rFonts w:ascii="Arial" w:hAnsi="Arial" w:cs="Arial"/>
          <w:sz w:val="24"/>
          <w:szCs w:val="24"/>
          <w:lang w:val="de-DE"/>
        </w:rPr>
        <w:t>Schutz gegen glühende Späne</w:t>
      </w:r>
      <w:r w:rsidR="00AC22DB" w:rsidRPr="004E192B">
        <w:rPr>
          <w:rFonts w:ascii="Arial" w:hAnsi="Arial" w:cs="Arial"/>
          <w:sz w:val="24"/>
          <w:szCs w:val="24"/>
          <w:lang w:val="de-DE"/>
        </w:rPr>
        <w:t xml:space="preserve"> hat die Sendeantenne </w:t>
      </w:r>
      <w:r w:rsidR="00D20CAB" w:rsidRPr="000A28D2">
        <w:rPr>
          <w:rFonts w:ascii="Arial" w:hAnsi="Arial" w:cs="Arial"/>
          <w:sz w:val="24"/>
          <w:szCs w:val="24"/>
          <w:lang w:val="de-DE"/>
        </w:rPr>
        <w:t xml:space="preserve">eine Abdeckung aus Hochtemperaturkunststoff. </w:t>
      </w:r>
    </w:p>
    <w:p w14:paraId="76243A5D" w14:textId="66E00788" w:rsidR="00FC1B72" w:rsidRPr="004862BC" w:rsidRDefault="00FC1B72" w:rsidP="00FC1B72">
      <w:pPr>
        <w:spacing w:after="0" w:line="360" w:lineRule="auto"/>
        <w:rPr>
          <w:rFonts w:ascii="Arial" w:hAnsi="Arial" w:cs="Arial"/>
          <w:sz w:val="24"/>
          <w:szCs w:val="24"/>
          <w:lang w:val="de-DE"/>
        </w:rPr>
      </w:pPr>
    </w:p>
    <w:p w14:paraId="7BDB51A9" w14:textId="66EB5670" w:rsidR="00364FC2" w:rsidRDefault="00FC1B72" w:rsidP="00FC1B72">
      <w:pPr>
        <w:pStyle w:val="PMRhmSL"/>
        <w:spacing w:before="0" w:after="0"/>
        <w:rPr>
          <w:rFonts w:ascii="Arial" w:hAnsi="Arial" w:cs="Arial"/>
        </w:rPr>
      </w:pPr>
      <w:r w:rsidRPr="004862BC">
        <w:rPr>
          <w:rFonts w:ascii="Arial" w:hAnsi="Arial" w:cs="Arial"/>
        </w:rPr>
        <w:lastRenderedPageBreak/>
        <w:t>Gateway als Daten-Hub</w:t>
      </w:r>
    </w:p>
    <w:p w14:paraId="6D600038" w14:textId="77777777" w:rsidR="004862BC" w:rsidRPr="004862BC" w:rsidRDefault="004862BC" w:rsidP="00FC1B72">
      <w:pPr>
        <w:pStyle w:val="PMRhmSL"/>
        <w:spacing w:before="0" w:after="0"/>
        <w:rPr>
          <w:rFonts w:ascii="Arial" w:hAnsi="Arial" w:cs="Arial"/>
        </w:rPr>
      </w:pPr>
    </w:p>
    <w:p w14:paraId="6C8D733C" w14:textId="0EFB6A05" w:rsidR="004862BC" w:rsidRPr="004862BC" w:rsidRDefault="004862BC" w:rsidP="00FC1B72">
      <w:pPr>
        <w:pStyle w:val="PMRhmSL"/>
        <w:spacing w:before="0" w:after="0"/>
        <w:rPr>
          <w:rFonts w:ascii="Arial" w:hAnsi="Arial" w:cs="Arial"/>
          <w:b w:val="0"/>
          <w:bCs/>
        </w:rPr>
      </w:pPr>
      <w:r w:rsidRPr="004862BC">
        <w:rPr>
          <w:rFonts w:ascii="Arial" w:hAnsi="Arial" w:cs="Arial"/>
          <w:b w:val="0"/>
          <w:bCs/>
        </w:rPr>
        <w:t>Die gemessenen Daten überträgt die iJaw kabellos über das robuste IO-Link Wireless Protokoll mit einer hohen Abtastrate von 100 Hz an ein Gateway.</w:t>
      </w:r>
    </w:p>
    <w:p w14:paraId="42B1D01F" w14:textId="0D0EAA4C" w:rsidR="00364FC2" w:rsidRDefault="00364FC2" w:rsidP="00FC1B72">
      <w:pPr>
        <w:spacing w:after="0" w:line="360" w:lineRule="auto"/>
        <w:rPr>
          <w:rFonts w:ascii="Arial" w:hAnsi="Arial" w:cs="Arial"/>
          <w:sz w:val="24"/>
          <w:szCs w:val="24"/>
          <w:lang w:val="de-DE"/>
        </w:rPr>
      </w:pPr>
      <w:r w:rsidRPr="004862BC">
        <w:rPr>
          <w:rFonts w:ascii="Arial" w:hAnsi="Arial" w:cs="Arial"/>
          <w:sz w:val="24"/>
          <w:szCs w:val="24"/>
          <w:lang w:val="de-DE"/>
        </w:rPr>
        <w:t>Das Gateway besteht aus einem Industrie-PC</w:t>
      </w:r>
      <w:r w:rsidR="00CD4909">
        <w:rPr>
          <w:rFonts w:ascii="Arial" w:hAnsi="Arial" w:cs="Arial"/>
          <w:sz w:val="24"/>
          <w:szCs w:val="24"/>
          <w:lang w:val="de-DE"/>
        </w:rPr>
        <w:t xml:space="preserve"> </w:t>
      </w:r>
      <w:r w:rsidRPr="004862BC">
        <w:rPr>
          <w:rFonts w:ascii="Arial" w:hAnsi="Arial" w:cs="Arial"/>
          <w:sz w:val="24"/>
          <w:szCs w:val="24"/>
          <w:lang w:val="de-DE"/>
        </w:rPr>
        <w:t xml:space="preserve">für Datenverarbeitung und Schnittstellen, sowie dem IO-Link Wireless Master. Das Gateway kommuniziert über die IO-Link Wireless Technologie mit der iJaw. Über die integrierte LAN-Schnittstelle </w:t>
      </w:r>
      <w:r w:rsidR="00157A83">
        <w:rPr>
          <w:rFonts w:ascii="Arial" w:hAnsi="Arial" w:cs="Arial"/>
          <w:sz w:val="24"/>
          <w:szCs w:val="24"/>
          <w:lang w:val="de-DE"/>
        </w:rPr>
        <w:t xml:space="preserve">gelangen </w:t>
      </w:r>
      <w:r w:rsidRPr="004862BC">
        <w:rPr>
          <w:rFonts w:ascii="Arial" w:hAnsi="Arial" w:cs="Arial"/>
          <w:sz w:val="24"/>
          <w:szCs w:val="24"/>
          <w:lang w:val="de-DE"/>
        </w:rPr>
        <w:t xml:space="preserve">die Daten via Ethernet zu einem Rechner und werden dort weiterverarbeitet. Natürlich können die Daten auch direkt auf der Maschine weiterverarbeitet werden. Dazu wird das Gateway über die integrierte </w:t>
      </w:r>
      <w:proofErr w:type="spellStart"/>
      <w:r w:rsidRPr="004862BC">
        <w:rPr>
          <w:rFonts w:ascii="Arial" w:hAnsi="Arial" w:cs="Arial"/>
          <w:sz w:val="24"/>
          <w:szCs w:val="24"/>
          <w:lang w:val="de-DE"/>
        </w:rPr>
        <w:t>Profinet</w:t>
      </w:r>
      <w:proofErr w:type="spellEnd"/>
      <w:r w:rsidRPr="004862BC">
        <w:rPr>
          <w:rFonts w:ascii="Arial" w:hAnsi="Arial" w:cs="Arial"/>
          <w:sz w:val="24"/>
          <w:szCs w:val="24"/>
          <w:lang w:val="de-DE"/>
        </w:rPr>
        <w:t>-Schnittstelle mit der Maschine verbunden. Die Maschinensteuerung kann die Daten in Echtzeit weiterverarbeiten und am Maschinenpanel anzeigen. Das universelle iJaw-Gateway von Röhm verwendet ausschließlich Standardprotokolle und Schnittstellen. Deren Spezifikation ist frei zugänglich. Weitere Sensoren – eigene oder auch von Drittanbietern – können ohne zusätzliche Hardware mit dem universellen Gateway eingebunden werden.</w:t>
      </w:r>
    </w:p>
    <w:p w14:paraId="40FDE43D" w14:textId="3B2BA331" w:rsidR="00C27031" w:rsidRDefault="00C27031" w:rsidP="00FC1B72">
      <w:pPr>
        <w:spacing w:after="0" w:line="360" w:lineRule="auto"/>
        <w:rPr>
          <w:rFonts w:ascii="Arial" w:hAnsi="Arial" w:cs="Arial"/>
          <w:sz w:val="24"/>
          <w:szCs w:val="24"/>
          <w:lang w:val="de-DE"/>
        </w:rPr>
      </w:pPr>
    </w:p>
    <w:p w14:paraId="14205C3E" w14:textId="067CF13E" w:rsidR="00C27031" w:rsidRPr="00C27031" w:rsidRDefault="00C27031" w:rsidP="00FC1B72">
      <w:pPr>
        <w:spacing w:after="0" w:line="360" w:lineRule="auto"/>
        <w:rPr>
          <w:rFonts w:ascii="Arial" w:hAnsi="Arial" w:cs="Arial"/>
          <w:b/>
          <w:bCs/>
          <w:sz w:val="24"/>
          <w:szCs w:val="24"/>
          <w:lang w:val="de-DE"/>
        </w:rPr>
      </w:pPr>
      <w:r w:rsidRPr="00C27031">
        <w:rPr>
          <w:rFonts w:ascii="Arial" w:hAnsi="Arial" w:cs="Arial"/>
          <w:b/>
          <w:bCs/>
          <w:sz w:val="24"/>
          <w:szCs w:val="24"/>
          <w:lang w:val="de-DE"/>
        </w:rPr>
        <w:t>Nachrüstung leicht gemacht</w:t>
      </w:r>
    </w:p>
    <w:p w14:paraId="0C5CE4CE" w14:textId="77777777" w:rsidR="00C27031" w:rsidRDefault="00C27031" w:rsidP="00FC1B72">
      <w:pPr>
        <w:spacing w:after="0" w:line="360" w:lineRule="auto"/>
        <w:rPr>
          <w:rFonts w:ascii="Arial" w:hAnsi="Arial" w:cs="Arial"/>
          <w:sz w:val="24"/>
          <w:szCs w:val="24"/>
          <w:lang w:val="de-DE"/>
        </w:rPr>
      </w:pPr>
    </w:p>
    <w:p w14:paraId="29E0EAF0" w14:textId="0C1203A3" w:rsidR="00C27031" w:rsidRDefault="00C27031" w:rsidP="00C27031">
      <w:pPr>
        <w:spacing w:after="0" w:line="360" w:lineRule="auto"/>
        <w:rPr>
          <w:rFonts w:ascii="Arial" w:hAnsi="Arial" w:cs="Arial"/>
          <w:sz w:val="24"/>
          <w:szCs w:val="24"/>
          <w:lang w:val="de-DE"/>
        </w:rPr>
      </w:pPr>
      <w:r w:rsidRPr="00C27031">
        <w:rPr>
          <w:rFonts w:ascii="Arial" w:hAnsi="Arial" w:cs="Arial"/>
          <w:sz w:val="24"/>
          <w:szCs w:val="24"/>
          <w:lang w:val="de-DE"/>
        </w:rPr>
        <w:t xml:space="preserve">Werkzeugmaschinen </w:t>
      </w:r>
      <w:r w:rsidR="00157A83">
        <w:rPr>
          <w:rFonts w:ascii="Arial" w:hAnsi="Arial" w:cs="Arial"/>
          <w:sz w:val="24"/>
          <w:szCs w:val="24"/>
          <w:lang w:val="de-DE"/>
        </w:rPr>
        <w:t>lassen sich</w:t>
      </w:r>
      <w:r w:rsidRPr="00C27031">
        <w:rPr>
          <w:rFonts w:ascii="Arial" w:hAnsi="Arial" w:cs="Arial"/>
          <w:sz w:val="24"/>
          <w:szCs w:val="24"/>
          <w:lang w:val="de-DE"/>
        </w:rPr>
        <w:t xml:space="preserve"> </w:t>
      </w:r>
      <w:r w:rsidR="006C74B0">
        <w:rPr>
          <w:rFonts w:ascii="Arial" w:hAnsi="Arial" w:cs="Arial"/>
          <w:sz w:val="24"/>
          <w:szCs w:val="24"/>
          <w:lang w:val="de-DE"/>
        </w:rPr>
        <w:t xml:space="preserve">bald </w:t>
      </w:r>
      <w:r w:rsidRPr="00C27031">
        <w:rPr>
          <w:rFonts w:ascii="Arial" w:hAnsi="Arial" w:cs="Arial"/>
          <w:sz w:val="24"/>
          <w:szCs w:val="24"/>
          <w:lang w:val="de-DE"/>
        </w:rPr>
        <w:t>sehr einfach mit der iJaw nachrüst</w:t>
      </w:r>
      <w:r w:rsidR="00157A83">
        <w:rPr>
          <w:rFonts w:ascii="Arial" w:hAnsi="Arial" w:cs="Arial"/>
          <w:sz w:val="24"/>
          <w:szCs w:val="24"/>
          <w:lang w:val="de-DE"/>
        </w:rPr>
        <w:t>en</w:t>
      </w:r>
      <w:r w:rsidRPr="00C27031">
        <w:rPr>
          <w:rFonts w:ascii="Arial" w:hAnsi="Arial" w:cs="Arial"/>
          <w:sz w:val="24"/>
          <w:szCs w:val="24"/>
          <w:lang w:val="de-DE"/>
        </w:rPr>
        <w:t xml:space="preserve">. Dazu </w:t>
      </w:r>
      <w:r>
        <w:rPr>
          <w:rFonts w:ascii="Arial" w:hAnsi="Arial" w:cs="Arial"/>
          <w:sz w:val="24"/>
          <w:szCs w:val="24"/>
          <w:lang w:val="de-DE"/>
        </w:rPr>
        <w:t>benötigen die Anwender neben den</w:t>
      </w:r>
      <w:r w:rsidRPr="00C27031">
        <w:rPr>
          <w:rFonts w:ascii="Arial" w:hAnsi="Arial" w:cs="Arial"/>
          <w:sz w:val="24"/>
          <w:szCs w:val="24"/>
          <w:lang w:val="de-DE"/>
        </w:rPr>
        <w:t xml:space="preserve"> </w:t>
      </w:r>
      <w:proofErr w:type="spellStart"/>
      <w:r w:rsidRPr="00C27031">
        <w:rPr>
          <w:rFonts w:ascii="Arial" w:hAnsi="Arial" w:cs="Arial"/>
          <w:sz w:val="24"/>
          <w:szCs w:val="24"/>
          <w:lang w:val="de-DE"/>
        </w:rPr>
        <w:t>sensorisierten</w:t>
      </w:r>
      <w:proofErr w:type="spellEnd"/>
      <w:r w:rsidRPr="00C27031">
        <w:rPr>
          <w:rFonts w:ascii="Arial" w:hAnsi="Arial" w:cs="Arial"/>
          <w:sz w:val="24"/>
          <w:szCs w:val="24"/>
          <w:lang w:val="de-DE"/>
        </w:rPr>
        <w:t xml:space="preserve"> Spannbacken</w:t>
      </w:r>
      <w:r>
        <w:rPr>
          <w:rFonts w:ascii="Arial" w:hAnsi="Arial" w:cs="Arial"/>
          <w:sz w:val="24"/>
          <w:szCs w:val="24"/>
          <w:lang w:val="de-DE"/>
        </w:rPr>
        <w:t xml:space="preserve"> nur das</w:t>
      </w:r>
      <w:r w:rsidRPr="00C27031">
        <w:rPr>
          <w:rFonts w:ascii="Arial" w:hAnsi="Arial" w:cs="Arial"/>
          <w:sz w:val="24"/>
          <w:szCs w:val="24"/>
          <w:lang w:val="de-DE"/>
        </w:rPr>
        <w:t xml:space="preserve"> Gateway, einen Industrie-PC sowie ein Medium zur Visualisierung der gemessenen Daten. Das kann ein lokaler PC oder ein mobiles Tablet sein. Die Steuerung des Systems erfolgt </w:t>
      </w:r>
      <w:r>
        <w:rPr>
          <w:rFonts w:ascii="Arial" w:hAnsi="Arial" w:cs="Arial"/>
          <w:sz w:val="24"/>
          <w:szCs w:val="24"/>
          <w:lang w:val="de-DE"/>
        </w:rPr>
        <w:t xml:space="preserve">dann </w:t>
      </w:r>
      <w:r w:rsidRPr="00C27031">
        <w:rPr>
          <w:rFonts w:ascii="Arial" w:hAnsi="Arial" w:cs="Arial"/>
          <w:sz w:val="24"/>
          <w:szCs w:val="24"/>
          <w:lang w:val="de-DE"/>
        </w:rPr>
        <w:t>durch die Web-App iJaw Mobile</w:t>
      </w:r>
      <w:r>
        <w:rPr>
          <w:rFonts w:ascii="Arial" w:hAnsi="Arial" w:cs="Arial"/>
          <w:sz w:val="24"/>
          <w:szCs w:val="24"/>
          <w:lang w:val="de-DE"/>
        </w:rPr>
        <w:t xml:space="preserve">, welche die </w:t>
      </w:r>
      <w:r w:rsidRPr="00C27031">
        <w:rPr>
          <w:rFonts w:ascii="Arial" w:hAnsi="Arial" w:cs="Arial"/>
          <w:sz w:val="24"/>
          <w:szCs w:val="24"/>
          <w:lang w:val="de-DE"/>
        </w:rPr>
        <w:t>Verbindung zwischen der iJaw und dem Gateway her</w:t>
      </w:r>
      <w:r>
        <w:rPr>
          <w:rFonts w:ascii="Arial" w:hAnsi="Arial" w:cs="Arial"/>
          <w:sz w:val="24"/>
          <w:szCs w:val="24"/>
          <w:lang w:val="de-DE"/>
        </w:rPr>
        <w:t>stellt.</w:t>
      </w:r>
      <w:r w:rsidR="00157A83">
        <w:rPr>
          <w:rFonts w:ascii="Arial" w:hAnsi="Arial" w:cs="Arial"/>
          <w:sz w:val="24"/>
          <w:szCs w:val="24"/>
          <w:lang w:val="de-DE"/>
        </w:rPr>
        <w:t xml:space="preserve"> </w:t>
      </w:r>
      <w:r>
        <w:rPr>
          <w:rFonts w:ascii="Arial" w:hAnsi="Arial" w:cs="Arial"/>
          <w:sz w:val="24"/>
          <w:szCs w:val="24"/>
          <w:lang w:val="de-DE"/>
        </w:rPr>
        <w:t xml:space="preserve">„Über iJaw Mobile können die Anwender dann </w:t>
      </w:r>
      <w:r w:rsidRPr="00C27031">
        <w:rPr>
          <w:rFonts w:ascii="Arial" w:hAnsi="Arial" w:cs="Arial"/>
          <w:sz w:val="24"/>
          <w:szCs w:val="24"/>
          <w:lang w:val="de-DE"/>
        </w:rPr>
        <w:t xml:space="preserve">Aufträge anlegen, </w:t>
      </w:r>
      <w:r>
        <w:rPr>
          <w:rFonts w:ascii="Arial" w:hAnsi="Arial" w:cs="Arial"/>
          <w:sz w:val="24"/>
          <w:szCs w:val="24"/>
          <w:lang w:val="de-DE"/>
        </w:rPr>
        <w:t>i</w:t>
      </w:r>
      <w:r w:rsidRPr="00C27031">
        <w:rPr>
          <w:rFonts w:ascii="Arial" w:hAnsi="Arial" w:cs="Arial"/>
          <w:sz w:val="24"/>
          <w:szCs w:val="24"/>
          <w:lang w:val="de-DE"/>
        </w:rPr>
        <w:t xml:space="preserve">hre Backen verwalten und </w:t>
      </w:r>
      <w:r>
        <w:rPr>
          <w:rFonts w:ascii="Arial" w:hAnsi="Arial" w:cs="Arial"/>
          <w:sz w:val="24"/>
          <w:szCs w:val="24"/>
          <w:lang w:val="de-DE"/>
        </w:rPr>
        <w:t xml:space="preserve">natürlich erhalten Sie auch </w:t>
      </w:r>
      <w:r w:rsidRPr="00C27031">
        <w:rPr>
          <w:rFonts w:ascii="Arial" w:hAnsi="Arial" w:cs="Arial"/>
          <w:sz w:val="24"/>
          <w:szCs w:val="24"/>
          <w:lang w:val="de-DE"/>
        </w:rPr>
        <w:t>Warnmeldungen</w:t>
      </w:r>
      <w:r>
        <w:rPr>
          <w:rFonts w:ascii="Arial" w:hAnsi="Arial" w:cs="Arial"/>
          <w:sz w:val="24"/>
          <w:szCs w:val="24"/>
          <w:lang w:val="de-DE"/>
        </w:rPr>
        <w:t xml:space="preserve">, zum Beispiel, wenn die </w:t>
      </w:r>
      <w:r w:rsidRPr="00C27031">
        <w:rPr>
          <w:rFonts w:ascii="Arial" w:hAnsi="Arial" w:cs="Arial"/>
          <w:sz w:val="24"/>
          <w:szCs w:val="24"/>
          <w:lang w:val="de-DE"/>
        </w:rPr>
        <w:t>Minimalspannkraft</w:t>
      </w:r>
      <w:r>
        <w:rPr>
          <w:rFonts w:ascii="Arial" w:hAnsi="Arial" w:cs="Arial"/>
          <w:sz w:val="24"/>
          <w:szCs w:val="24"/>
          <w:lang w:val="de-DE"/>
        </w:rPr>
        <w:t xml:space="preserve"> unterschritten wird“, erklärt Glanz.</w:t>
      </w:r>
    </w:p>
    <w:p w14:paraId="745FE068" w14:textId="49E26BC2" w:rsidR="00C27031" w:rsidRDefault="00C27031" w:rsidP="00C27031">
      <w:pPr>
        <w:spacing w:after="0" w:line="360" w:lineRule="auto"/>
        <w:rPr>
          <w:rFonts w:ascii="Arial" w:hAnsi="Arial" w:cs="Arial"/>
          <w:sz w:val="24"/>
          <w:szCs w:val="24"/>
          <w:lang w:val="de-DE"/>
        </w:rPr>
      </w:pPr>
    </w:p>
    <w:p w14:paraId="0E4CE073" w14:textId="364B4FA1" w:rsidR="00FE2E4E" w:rsidRDefault="00FE2E4E" w:rsidP="00C27031">
      <w:pPr>
        <w:spacing w:after="0" w:line="360" w:lineRule="auto"/>
        <w:rPr>
          <w:rFonts w:ascii="Arial" w:hAnsi="Arial" w:cs="Arial"/>
          <w:sz w:val="24"/>
          <w:szCs w:val="24"/>
          <w:lang w:val="de-DE"/>
        </w:rPr>
      </w:pPr>
    </w:p>
    <w:p w14:paraId="023AA1A5" w14:textId="77777777" w:rsidR="00FE2E4E" w:rsidRDefault="00FE2E4E" w:rsidP="00C27031">
      <w:pPr>
        <w:spacing w:after="0" w:line="360" w:lineRule="auto"/>
        <w:rPr>
          <w:rFonts w:ascii="Arial" w:hAnsi="Arial" w:cs="Arial"/>
          <w:sz w:val="24"/>
          <w:szCs w:val="24"/>
          <w:lang w:val="de-DE"/>
        </w:rPr>
      </w:pPr>
    </w:p>
    <w:p w14:paraId="02BA8533" w14:textId="7DBEFE0E" w:rsidR="001947D5" w:rsidRPr="001947D5" w:rsidRDefault="001947D5" w:rsidP="00C27031">
      <w:pPr>
        <w:spacing w:after="0" w:line="360" w:lineRule="auto"/>
        <w:rPr>
          <w:rFonts w:ascii="Arial" w:hAnsi="Arial" w:cs="Arial"/>
          <w:b/>
          <w:bCs/>
          <w:sz w:val="24"/>
          <w:szCs w:val="24"/>
          <w:lang w:val="de-DE"/>
        </w:rPr>
      </w:pPr>
      <w:r w:rsidRPr="001947D5">
        <w:rPr>
          <w:rFonts w:ascii="Arial" w:hAnsi="Arial" w:cs="Arial"/>
          <w:b/>
          <w:bCs/>
          <w:sz w:val="24"/>
          <w:szCs w:val="24"/>
          <w:lang w:val="de-DE"/>
        </w:rPr>
        <w:lastRenderedPageBreak/>
        <w:t>Bald in der Cloud</w:t>
      </w:r>
      <w:r w:rsidR="00E81A94">
        <w:rPr>
          <w:rFonts w:ascii="Arial" w:hAnsi="Arial" w:cs="Arial"/>
          <w:b/>
          <w:bCs/>
          <w:sz w:val="24"/>
          <w:szCs w:val="24"/>
          <w:lang w:val="de-DE"/>
        </w:rPr>
        <w:t xml:space="preserve"> verfügbar</w:t>
      </w:r>
      <w:r w:rsidRPr="001947D5">
        <w:rPr>
          <w:rFonts w:ascii="Arial" w:hAnsi="Arial" w:cs="Arial"/>
          <w:b/>
          <w:bCs/>
          <w:sz w:val="24"/>
          <w:szCs w:val="24"/>
          <w:lang w:val="de-DE"/>
        </w:rPr>
        <w:t>: Der digitale Fingerabdruck der Bearbeitung</w:t>
      </w:r>
    </w:p>
    <w:p w14:paraId="07B778FA" w14:textId="77777777" w:rsidR="001947D5" w:rsidRPr="00C27031" w:rsidRDefault="001947D5" w:rsidP="00C27031">
      <w:pPr>
        <w:spacing w:after="0" w:line="360" w:lineRule="auto"/>
        <w:rPr>
          <w:rFonts w:ascii="Arial" w:hAnsi="Arial" w:cs="Arial"/>
          <w:sz w:val="24"/>
          <w:szCs w:val="24"/>
          <w:lang w:val="de-DE"/>
        </w:rPr>
      </w:pPr>
    </w:p>
    <w:p w14:paraId="09401235" w14:textId="3FBF820B" w:rsidR="00C27031" w:rsidRDefault="00C27031" w:rsidP="00C27031">
      <w:pPr>
        <w:spacing w:after="0" w:line="360" w:lineRule="auto"/>
        <w:rPr>
          <w:rFonts w:ascii="Arial" w:hAnsi="Arial" w:cs="Arial"/>
          <w:sz w:val="24"/>
          <w:szCs w:val="24"/>
          <w:lang w:val="de-DE"/>
        </w:rPr>
      </w:pPr>
      <w:r>
        <w:rPr>
          <w:rFonts w:ascii="Arial" w:hAnsi="Arial" w:cs="Arial"/>
          <w:sz w:val="24"/>
          <w:szCs w:val="24"/>
          <w:lang w:val="de-DE"/>
        </w:rPr>
        <w:t xml:space="preserve">Wer will, kann das iJaw-System </w:t>
      </w:r>
      <w:r w:rsidR="00775D2E">
        <w:rPr>
          <w:rFonts w:ascii="Arial" w:hAnsi="Arial" w:cs="Arial"/>
          <w:sz w:val="24"/>
          <w:szCs w:val="24"/>
          <w:lang w:val="de-DE"/>
        </w:rPr>
        <w:t xml:space="preserve">in naher Zukunft </w:t>
      </w:r>
      <w:r w:rsidR="00157A83">
        <w:rPr>
          <w:rFonts w:ascii="Arial" w:hAnsi="Arial" w:cs="Arial"/>
          <w:sz w:val="24"/>
          <w:szCs w:val="24"/>
          <w:lang w:val="de-DE"/>
        </w:rPr>
        <w:t xml:space="preserve">optional </w:t>
      </w:r>
      <w:r>
        <w:rPr>
          <w:rFonts w:ascii="Arial" w:hAnsi="Arial" w:cs="Arial"/>
          <w:sz w:val="24"/>
          <w:szCs w:val="24"/>
          <w:lang w:val="de-DE"/>
        </w:rPr>
        <w:t>auch</w:t>
      </w:r>
      <w:r w:rsidRPr="00C27031">
        <w:rPr>
          <w:rFonts w:ascii="Arial" w:hAnsi="Arial" w:cs="Arial"/>
          <w:sz w:val="24"/>
          <w:szCs w:val="24"/>
          <w:lang w:val="de-DE"/>
        </w:rPr>
        <w:t xml:space="preserve"> </w:t>
      </w:r>
      <w:r>
        <w:rPr>
          <w:rFonts w:ascii="Arial" w:hAnsi="Arial" w:cs="Arial"/>
          <w:sz w:val="24"/>
          <w:szCs w:val="24"/>
          <w:lang w:val="de-DE"/>
        </w:rPr>
        <w:t>in der Cloud betreiben</w:t>
      </w:r>
      <w:r w:rsidRPr="00C27031">
        <w:rPr>
          <w:rFonts w:ascii="Arial" w:hAnsi="Arial" w:cs="Arial"/>
          <w:sz w:val="24"/>
          <w:szCs w:val="24"/>
          <w:lang w:val="de-DE"/>
        </w:rPr>
        <w:t xml:space="preserve">. </w:t>
      </w:r>
      <w:r>
        <w:rPr>
          <w:rFonts w:ascii="Arial" w:hAnsi="Arial" w:cs="Arial"/>
          <w:sz w:val="24"/>
          <w:szCs w:val="24"/>
          <w:lang w:val="de-DE"/>
        </w:rPr>
        <w:t>Das</w:t>
      </w:r>
      <w:r w:rsidRPr="00C27031">
        <w:rPr>
          <w:rFonts w:ascii="Arial" w:hAnsi="Arial" w:cs="Arial"/>
          <w:sz w:val="24"/>
          <w:szCs w:val="24"/>
          <w:lang w:val="de-DE"/>
        </w:rPr>
        <w:t xml:space="preserve"> ermöglicht zusätzliche Funktionen wie Prozess- oder Produktivitätsanalysen und die Dokumentation großer Mengen an Messdaten. Mit der App iJaw Mobile können </w:t>
      </w:r>
      <w:r>
        <w:rPr>
          <w:rFonts w:ascii="Arial" w:hAnsi="Arial" w:cs="Arial"/>
          <w:sz w:val="24"/>
          <w:szCs w:val="24"/>
          <w:lang w:val="de-DE"/>
        </w:rPr>
        <w:t>Anwender</w:t>
      </w:r>
      <w:r w:rsidRPr="00C27031">
        <w:rPr>
          <w:rFonts w:ascii="Arial" w:hAnsi="Arial" w:cs="Arial"/>
          <w:sz w:val="24"/>
          <w:szCs w:val="24"/>
          <w:lang w:val="de-DE"/>
        </w:rPr>
        <w:t xml:space="preserve"> so von </w:t>
      </w:r>
      <w:r>
        <w:rPr>
          <w:rFonts w:ascii="Arial" w:hAnsi="Arial" w:cs="Arial"/>
          <w:sz w:val="24"/>
          <w:szCs w:val="24"/>
          <w:lang w:val="de-DE"/>
        </w:rPr>
        <w:t>ü</w:t>
      </w:r>
      <w:r w:rsidRPr="00C27031">
        <w:rPr>
          <w:rFonts w:ascii="Arial" w:hAnsi="Arial" w:cs="Arial"/>
          <w:sz w:val="24"/>
          <w:szCs w:val="24"/>
          <w:lang w:val="de-DE"/>
        </w:rPr>
        <w:t xml:space="preserve">berall auf </w:t>
      </w:r>
      <w:r>
        <w:rPr>
          <w:rFonts w:ascii="Arial" w:hAnsi="Arial" w:cs="Arial"/>
          <w:sz w:val="24"/>
          <w:szCs w:val="24"/>
          <w:lang w:val="de-DE"/>
        </w:rPr>
        <w:t>die</w:t>
      </w:r>
      <w:r w:rsidRPr="00C27031">
        <w:rPr>
          <w:rFonts w:ascii="Arial" w:hAnsi="Arial" w:cs="Arial"/>
          <w:sz w:val="24"/>
          <w:szCs w:val="24"/>
          <w:lang w:val="de-DE"/>
        </w:rPr>
        <w:t xml:space="preserve"> Daten zugreifen und Bearbeitungs</w:t>
      </w:r>
      <w:r>
        <w:rPr>
          <w:rFonts w:ascii="Arial" w:hAnsi="Arial" w:cs="Arial"/>
          <w:sz w:val="24"/>
          <w:szCs w:val="24"/>
          <w:lang w:val="de-DE"/>
        </w:rPr>
        <w:t>parameter</w:t>
      </w:r>
      <w:r w:rsidRPr="00C27031">
        <w:rPr>
          <w:rFonts w:ascii="Arial" w:hAnsi="Arial" w:cs="Arial"/>
          <w:sz w:val="24"/>
          <w:szCs w:val="24"/>
          <w:lang w:val="de-DE"/>
        </w:rPr>
        <w:t xml:space="preserve"> auswerten oder sich Warnmeldungen anzeigen lassen.</w:t>
      </w:r>
      <w:r>
        <w:rPr>
          <w:rFonts w:ascii="Arial" w:hAnsi="Arial" w:cs="Arial"/>
          <w:sz w:val="24"/>
          <w:szCs w:val="24"/>
          <w:lang w:val="de-DE"/>
        </w:rPr>
        <w:t xml:space="preserve"> „Gerade bei </w:t>
      </w:r>
      <w:r w:rsidR="00166D15">
        <w:rPr>
          <w:rFonts w:ascii="Arial" w:hAnsi="Arial" w:cs="Arial"/>
          <w:sz w:val="24"/>
          <w:szCs w:val="24"/>
          <w:lang w:val="de-DE"/>
        </w:rPr>
        <w:t xml:space="preserve">der Produktion von </w:t>
      </w:r>
      <w:r>
        <w:rPr>
          <w:rFonts w:ascii="Arial" w:hAnsi="Arial" w:cs="Arial"/>
          <w:sz w:val="24"/>
          <w:szCs w:val="24"/>
          <w:lang w:val="de-DE"/>
        </w:rPr>
        <w:t>dokumentationspflichtigen Bauteilen</w:t>
      </w:r>
      <w:r w:rsidR="00166D15">
        <w:rPr>
          <w:rFonts w:ascii="Arial" w:hAnsi="Arial" w:cs="Arial"/>
          <w:sz w:val="24"/>
          <w:szCs w:val="24"/>
          <w:lang w:val="de-DE"/>
        </w:rPr>
        <w:t xml:space="preserve"> wie zum Beispiel in der Luft- und Raumfahrttechnik</w:t>
      </w:r>
      <w:r>
        <w:rPr>
          <w:rFonts w:ascii="Arial" w:hAnsi="Arial" w:cs="Arial"/>
          <w:sz w:val="24"/>
          <w:szCs w:val="24"/>
          <w:lang w:val="de-DE"/>
        </w:rPr>
        <w:t xml:space="preserve"> ist das </w:t>
      </w:r>
      <w:r w:rsidR="00166D15">
        <w:rPr>
          <w:rFonts w:ascii="Arial" w:hAnsi="Arial" w:cs="Arial"/>
          <w:sz w:val="24"/>
          <w:szCs w:val="24"/>
          <w:lang w:val="de-DE"/>
        </w:rPr>
        <w:t xml:space="preserve">natürlich ein hochinteressantes Feature. Die iJaw archiviert quasi den </w:t>
      </w:r>
      <w:r w:rsidR="001947D5">
        <w:rPr>
          <w:rFonts w:ascii="Arial" w:hAnsi="Arial" w:cs="Arial"/>
          <w:sz w:val="24"/>
          <w:szCs w:val="24"/>
          <w:lang w:val="de-DE"/>
        </w:rPr>
        <w:t xml:space="preserve">digitalen </w:t>
      </w:r>
      <w:r w:rsidR="00166D15">
        <w:rPr>
          <w:rFonts w:ascii="Arial" w:hAnsi="Arial" w:cs="Arial"/>
          <w:sz w:val="24"/>
          <w:szCs w:val="24"/>
          <w:lang w:val="de-DE"/>
        </w:rPr>
        <w:t>Fingerabdruck der Bearbeitung“, so Glanz.</w:t>
      </w:r>
    </w:p>
    <w:p w14:paraId="71586F0F" w14:textId="758FAE5B" w:rsidR="00E81A94" w:rsidRDefault="00E81A94" w:rsidP="00C27031">
      <w:pPr>
        <w:spacing w:after="0" w:line="360" w:lineRule="auto"/>
        <w:rPr>
          <w:rFonts w:ascii="Arial" w:hAnsi="Arial" w:cs="Arial"/>
          <w:sz w:val="24"/>
          <w:szCs w:val="24"/>
          <w:lang w:val="de-DE"/>
        </w:rPr>
      </w:pPr>
    </w:p>
    <w:p w14:paraId="2420DBA9" w14:textId="0F47D9B3" w:rsidR="00E81A94" w:rsidRPr="00E81A94" w:rsidRDefault="00E81A94" w:rsidP="00C27031">
      <w:pPr>
        <w:spacing w:after="0" w:line="360" w:lineRule="auto"/>
        <w:rPr>
          <w:rFonts w:ascii="Arial" w:hAnsi="Arial" w:cs="Arial"/>
          <w:b/>
          <w:bCs/>
          <w:sz w:val="24"/>
          <w:szCs w:val="24"/>
          <w:lang w:val="de-DE"/>
        </w:rPr>
      </w:pPr>
      <w:r w:rsidRPr="00E81A94">
        <w:rPr>
          <w:rFonts w:ascii="Arial" w:hAnsi="Arial" w:cs="Arial"/>
          <w:b/>
          <w:bCs/>
          <w:sz w:val="24"/>
          <w:szCs w:val="24"/>
          <w:lang w:val="de-DE"/>
        </w:rPr>
        <w:t>Flexibel einsatzbar</w:t>
      </w:r>
    </w:p>
    <w:p w14:paraId="7D61EED2" w14:textId="77777777" w:rsidR="00AC22DB" w:rsidRPr="004862BC" w:rsidRDefault="00AC22DB" w:rsidP="00FC1B72">
      <w:pPr>
        <w:spacing w:after="0" w:line="360" w:lineRule="auto"/>
        <w:rPr>
          <w:rFonts w:ascii="Arial" w:hAnsi="Arial" w:cs="Arial"/>
          <w:sz w:val="24"/>
          <w:szCs w:val="24"/>
          <w:lang w:val="de-DE"/>
        </w:rPr>
      </w:pPr>
    </w:p>
    <w:p w14:paraId="1846AA77" w14:textId="619FDE70" w:rsidR="00E87EAE" w:rsidRPr="004862BC" w:rsidRDefault="00D20CAB" w:rsidP="00FC1B72">
      <w:pPr>
        <w:spacing w:after="0" w:line="360" w:lineRule="auto"/>
        <w:rPr>
          <w:rFonts w:ascii="Arial" w:hAnsi="Arial" w:cs="Arial"/>
          <w:sz w:val="24"/>
          <w:szCs w:val="24"/>
          <w:lang w:val="de-DE"/>
        </w:rPr>
      </w:pPr>
      <w:r w:rsidRPr="004862BC">
        <w:rPr>
          <w:rFonts w:ascii="Arial" w:hAnsi="Arial" w:cs="Arial"/>
          <w:sz w:val="24"/>
          <w:szCs w:val="24"/>
          <w:lang w:val="de-DE"/>
        </w:rPr>
        <w:t>Die iJaw lässt sich auf allen Drehfuttern mit einer passenden (Standard-)</w:t>
      </w:r>
      <w:r w:rsidR="00AC22DB" w:rsidRPr="004862BC">
        <w:rPr>
          <w:rFonts w:ascii="Arial" w:hAnsi="Arial" w:cs="Arial"/>
          <w:sz w:val="24"/>
          <w:szCs w:val="24"/>
          <w:lang w:val="de-DE"/>
        </w:rPr>
        <w:t xml:space="preserve"> </w:t>
      </w:r>
      <w:r w:rsidRPr="004862BC">
        <w:rPr>
          <w:rFonts w:ascii="Arial" w:hAnsi="Arial" w:cs="Arial"/>
          <w:sz w:val="24"/>
          <w:szCs w:val="24"/>
          <w:lang w:val="de-DE"/>
        </w:rPr>
        <w:t xml:space="preserve">Backenschnittstelle wie jede andere Spannbacke montieren und einsetzen. </w:t>
      </w:r>
      <w:r w:rsidR="00AC22DB" w:rsidRPr="004862BC">
        <w:rPr>
          <w:rFonts w:ascii="Arial" w:hAnsi="Arial" w:cs="Arial"/>
          <w:sz w:val="24"/>
          <w:szCs w:val="24"/>
          <w:lang w:val="de-DE"/>
        </w:rPr>
        <w:t>Zur Markteinführung gibt es die iJaw als einstufige Backe, Zweistufenbacke und Blockbacke für Drehfutter mit Geradverzahnung in den Größen, 260</w:t>
      </w:r>
      <w:r w:rsidR="00107B8B">
        <w:rPr>
          <w:rFonts w:ascii="Arial" w:hAnsi="Arial" w:cs="Arial"/>
          <w:sz w:val="24"/>
          <w:szCs w:val="24"/>
          <w:lang w:val="de-DE"/>
        </w:rPr>
        <w:t>,</w:t>
      </w:r>
      <w:r w:rsidR="00C628A4">
        <w:rPr>
          <w:rFonts w:ascii="Arial" w:hAnsi="Arial" w:cs="Arial"/>
          <w:sz w:val="24"/>
          <w:szCs w:val="24"/>
          <w:lang w:val="de-DE"/>
        </w:rPr>
        <w:t xml:space="preserve"> </w:t>
      </w:r>
      <w:r w:rsidR="00AC22DB" w:rsidRPr="004862BC">
        <w:rPr>
          <w:rFonts w:ascii="Arial" w:hAnsi="Arial" w:cs="Arial"/>
          <w:sz w:val="24"/>
          <w:szCs w:val="24"/>
          <w:lang w:val="de-DE"/>
        </w:rPr>
        <w:t>315</w:t>
      </w:r>
      <w:r w:rsidR="00107B8B">
        <w:rPr>
          <w:rFonts w:ascii="Arial" w:hAnsi="Arial" w:cs="Arial"/>
          <w:sz w:val="24"/>
          <w:szCs w:val="24"/>
          <w:lang w:val="de-DE"/>
        </w:rPr>
        <w:t xml:space="preserve"> und 400</w:t>
      </w:r>
      <w:r w:rsidR="00C628A4">
        <w:rPr>
          <w:rFonts w:ascii="Arial" w:hAnsi="Arial" w:cs="Arial"/>
          <w:sz w:val="24"/>
          <w:szCs w:val="24"/>
          <w:lang w:val="de-DE"/>
        </w:rPr>
        <w:t xml:space="preserve"> </w:t>
      </w:r>
      <w:r w:rsidR="00AC22DB" w:rsidRPr="004862BC">
        <w:rPr>
          <w:rFonts w:ascii="Arial" w:hAnsi="Arial" w:cs="Arial"/>
          <w:sz w:val="24"/>
          <w:szCs w:val="24"/>
          <w:lang w:val="de-DE"/>
        </w:rPr>
        <w:t xml:space="preserve">sowie eine spezielle Backe für Planscheiben. </w:t>
      </w:r>
      <w:r w:rsidR="0070258D">
        <w:rPr>
          <w:rFonts w:ascii="Arial" w:hAnsi="Arial" w:cs="Arial"/>
          <w:sz w:val="24"/>
          <w:szCs w:val="24"/>
          <w:lang w:val="de-DE"/>
        </w:rPr>
        <w:t>Ein p</w:t>
      </w:r>
      <w:r w:rsidR="00AC22DB" w:rsidRPr="004862BC">
        <w:rPr>
          <w:rFonts w:ascii="Arial" w:hAnsi="Arial" w:cs="Arial"/>
          <w:sz w:val="24"/>
          <w:szCs w:val="24"/>
          <w:lang w:val="de-DE"/>
        </w:rPr>
        <w:t>assende</w:t>
      </w:r>
      <w:r w:rsidR="0070258D">
        <w:rPr>
          <w:rFonts w:ascii="Arial" w:hAnsi="Arial" w:cs="Arial"/>
          <w:sz w:val="24"/>
          <w:szCs w:val="24"/>
          <w:lang w:val="de-DE"/>
        </w:rPr>
        <w:t>s</w:t>
      </w:r>
      <w:r w:rsidR="00AC22DB" w:rsidRPr="004862BC">
        <w:rPr>
          <w:rFonts w:ascii="Arial" w:hAnsi="Arial" w:cs="Arial"/>
          <w:sz w:val="24"/>
          <w:szCs w:val="24"/>
          <w:lang w:val="de-DE"/>
        </w:rPr>
        <w:t xml:space="preserve"> Drehfutter von Röhm </w:t>
      </w:r>
      <w:r w:rsidR="0070258D">
        <w:rPr>
          <w:rFonts w:ascii="Arial" w:hAnsi="Arial" w:cs="Arial"/>
          <w:sz w:val="24"/>
          <w:szCs w:val="24"/>
          <w:lang w:val="de-DE"/>
        </w:rPr>
        <w:t xml:space="preserve">ist das </w:t>
      </w:r>
      <w:r w:rsidR="00AC22DB" w:rsidRPr="004862BC">
        <w:rPr>
          <w:rFonts w:ascii="Arial" w:hAnsi="Arial" w:cs="Arial"/>
          <w:sz w:val="24"/>
          <w:szCs w:val="24"/>
          <w:lang w:val="de-DE"/>
        </w:rPr>
        <w:t>Kraftspannfutter mit Backenschnellwechselsystem Duro-A RC</w:t>
      </w:r>
      <w:r w:rsidR="0070258D">
        <w:rPr>
          <w:rFonts w:ascii="Arial" w:hAnsi="Arial" w:cs="Arial"/>
          <w:sz w:val="24"/>
          <w:szCs w:val="24"/>
          <w:lang w:val="de-DE"/>
        </w:rPr>
        <w:t>.</w:t>
      </w:r>
      <w:r w:rsidR="00AC22DB" w:rsidRPr="004862BC">
        <w:rPr>
          <w:rFonts w:ascii="Arial" w:hAnsi="Arial" w:cs="Arial"/>
          <w:sz w:val="24"/>
          <w:szCs w:val="24"/>
          <w:lang w:val="de-DE"/>
        </w:rPr>
        <w:t xml:space="preserve"> Zur Anpassung der Backen an unterschiedliche </w:t>
      </w:r>
      <w:proofErr w:type="spellStart"/>
      <w:r w:rsidR="00AC22DB" w:rsidRPr="004862BC">
        <w:rPr>
          <w:rFonts w:ascii="Arial" w:hAnsi="Arial" w:cs="Arial"/>
          <w:sz w:val="24"/>
          <w:szCs w:val="24"/>
          <w:lang w:val="de-DE"/>
        </w:rPr>
        <w:t>Werkstückgeometrien</w:t>
      </w:r>
      <w:proofErr w:type="spellEnd"/>
      <w:r w:rsidR="00AC22DB" w:rsidRPr="004862BC">
        <w:rPr>
          <w:rFonts w:ascii="Arial" w:hAnsi="Arial" w:cs="Arial"/>
          <w:sz w:val="24"/>
          <w:szCs w:val="24"/>
          <w:lang w:val="de-DE"/>
        </w:rPr>
        <w:t xml:space="preserve"> gibt es verschiedene, wechselbare harte und weiche Spanneinsätze, die mit Schrauben auf der Backe arretiert werden.</w:t>
      </w:r>
    </w:p>
    <w:p w14:paraId="705C1E76" w14:textId="19098783" w:rsidR="00240600" w:rsidRPr="004862BC" w:rsidRDefault="00240600" w:rsidP="00FC1B72">
      <w:pPr>
        <w:spacing w:after="0" w:line="360" w:lineRule="auto"/>
        <w:rPr>
          <w:rFonts w:ascii="Arial" w:hAnsi="Arial" w:cs="Arial"/>
          <w:sz w:val="24"/>
          <w:szCs w:val="24"/>
          <w:lang w:val="de-DE"/>
        </w:rPr>
      </w:pPr>
    </w:p>
    <w:p w14:paraId="1DA05CC5" w14:textId="4FABA1A8" w:rsidR="00240600" w:rsidRPr="004862BC" w:rsidRDefault="00240600" w:rsidP="00FC1B72">
      <w:pPr>
        <w:spacing w:after="0" w:line="360" w:lineRule="auto"/>
        <w:rPr>
          <w:rFonts w:ascii="Arial" w:hAnsi="Arial" w:cs="Arial"/>
          <w:b/>
          <w:bCs/>
          <w:sz w:val="24"/>
          <w:szCs w:val="24"/>
          <w:lang w:val="de-DE"/>
        </w:rPr>
      </w:pPr>
      <w:r w:rsidRPr="004862BC">
        <w:rPr>
          <w:rFonts w:ascii="Arial" w:hAnsi="Arial" w:cs="Arial"/>
          <w:b/>
          <w:bCs/>
          <w:sz w:val="24"/>
          <w:szCs w:val="24"/>
          <w:lang w:val="de-DE"/>
        </w:rPr>
        <w:t>Über die Röhm GmbH:</w:t>
      </w:r>
    </w:p>
    <w:p w14:paraId="0E1DB99B" w14:textId="713A058A" w:rsidR="00A0598E" w:rsidRPr="004862BC" w:rsidRDefault="00240600" w:rsidP="00FC1B72">
      <w:pPr>
        <w:spacing w:after="0" w:line="360" w:lineRule="auto"/>
        <w:rPr>
          <w:rFonts w:ascii="Arial" w:hAnsi="Arial" w:cs="Arial"/>
          <w:sz w:val="24"/>
          <w:szCs w:val="24"/>
          <w:lang w:val="de-DE"/>
        </w:rPr>
      </w:pPr>
      <w:r w:rsidRPr="004862BC">
        <w:rPr>
          <w:rFonts w:ascii="Arial" w:hAnsi="Arial" w:cs="Arial"/>
          <w:sz w:val="24"/>
          <w:szCs w:val="24"/>
          <w:lang w:val="de-DE"/>
        </w:rPr>
        <w:t>Die Röhm GmbH mit Hauptsitz in Sontheim an der Brenz (Baden-Württemberg) sowie Produktionsstandorten in Dillingen (Bayern) und St. Georgen (Schwarzwald) ist spezialis</w:t>
      </w:r>
      <w:r w:rsidR="00EC14D8" w:rsidRPr="004862BC">
        <w:rPr>
          <w:rFonts w:ascii="Arial" w:hAnsi="Arial" w:cs="Arial"/>
          <w:sz w:val="24"/>
          <w:szCs w:val="24"/>
          <w:lang w:val="de-DE"/>
        </w:rPr>
        <w:t>i</w:t>
      </w:r>
      <w:r w:rsidRPr="004862BC">
        <w:rPr>
          <w:rFonts w:ascii="Arial" w:hAnsi="Arial" w:cs="Arial"/>
          <w:sz w:val="24"/>
          <w:szCs w:val="24"/>
          <w:lang w:val="de-DE"/>
        </w:rPr>
        <w:t xml:space="preserve">ert auf die Entwicklung, Konstruktion und Herstellung von hochpräzisen robusten sowie langlebigen Spann- und Greifmitteln. Die Produkte sind „Made in Germany“. Die Spann- und Greifmittel von Röhm werden weltweit von nahezu allen </w:t>
      </w:r>
      <w:r w:rsidRPr="004862BC">
        <w:rPr>
          <w:rFonts w:ascii="Arial" w:hAnsi="Arial" w:cs="Arial"/>
          <w:sz w:val="24"/>
          <w:szCs w:val="24"/>
          <w:lang w:val="de-DE"/>
        </w:rPr>
        <w:lastRenderedPageBreak/>
        <w:t>renommierten Herstellern aus den Bereichen Automobilindustrie, Bahntechnik, Uhren, Medizintechnik, Energietechnik sowie in der Holzbearbeitung eingesetzt. Röhm hat eigene Niederlassungen in Frankreich, Italien, Schweiz, Spanien, Polen, USA, China und Mexiko. Das im Jahr 1909 gegründete Unternehmen wurde weltweit schnell für seine Bohrfutter bekannt. Bis heute entwickelt und produziert Röhm am Standort Sontheim Bohrfutter, die weltweit von nahezu allen Herstellern auf ortsfesten sowie handgeführten Elektr</w:t>
      </w:r>
      <w:r w:rsidR="001A760E" w:rsidRPr="004862BC">
        <w:rPr>
          <w:rFonts w:ascii="Arial" w:hAnsi="Arial" w:cs="Arial"/>
          <w:sz w:val="24"/>
          <w:szCs w:val="24"/>
          <w:lang w:val="de-DE"/>
        </w:rPr>
        <w:t>o</w:t>
      </w:r>
      <w:r w:rsidRPr="004862BC">
        <w:rPr>
          <w:rFonts w:ascii="Arial" w:hAnsi="Arial" w:cs="Arial"/>
          <w:sz w:val="24"/>
          <w:szCs w:val="24"/>
          <w:lang w:val="de-DE"/>
        </w:rPr>
        <w:t xml:space="preserve">werkzeugen zum Schrauben und Bohren eingesetzt werden. </w:t>
      </w:r>
    </w:p>
    <w:p w14:paraId="6E83D6CD" w14:textId="52D47C12" w:rsidR="00DD217C" w:rsidRPr="004862BC" w:rsidRDefault="00DD217C" w:rsidP="007E4ACA">
      <w:pPr>
        <w:spacing w:after="0" w:line="360" w:lineRule="auto"/>
        <w:rPr>
          <w:rFonts w:ascii="Arial" w:hAnsi="Arial" w:cs="Arial"/>
          <w:sz w:val="24"/>
          <w:szCs w:val="24"/>
          <w:lang w:val="de-DE"/>
        </w:rPr>
      </w:pPr>
    </w:p>
    <w:p w14:paraId="3CA89349" w14:textId="4D42EBD4" w:rsidR="00DD217C" w:rsidRDefault="00DD217C" w:rsidP="00DD217C">
      <w:pPr>
        <w:rPr>
          <w:rFonts w:ascii="Arial" w:hAnsi="Arial" w:cs="Arial"/>
          <w:b/>
          <w:bCs/>
          <w:sz w:val="24"/>
          <w:szCs w:val="24"/>
          <w:lang w:val="de-DE"/>
        </w:rPr>
      </w:pPr>
      <w:r w:rsidRPr="004862BC">
        <w:rPr>
          <w:rFonts w:ascii="Arial" w:hAnsi="Arial" w:cs="Arial"/>
          <w:b/>
          <w:bCs/>
          <w:sz w:val="24"/>
          <w:szCs w:val="24"/>
          <w:lang w:val="de-DE"/>
        </w:rPr>
        <w:t>Bildmaterial:</w:t>
      </w:r>
    </w:p>
    <w:p w14:paraId="1B5E0679" w14:textId="74547689" w:rsidR="00265655" w:rsidRDefault="00265655" w:rsidP="00DD217C">
      <w:pPr>
        <w:rPr>
          <w:rFonts w:ascii="Arial" w:hAnsi="Arial" w:cs="Arial"/>
          <w:b/>
          <w:bCs/>
          <w:sz w:val="24"/>
          <w:szCs w:val="24"/>
          <w:lang w:val="de-DE"/>
        </w:rPr>
      </w:pPr>
      <w:r>
        <w:rPr>
          <w:rFonts w:ascii="Arial" w:hAnsi="Arial" w:cs="Arial"/>
          <w:b/>
          <w:bCs/>
          <w:noProof/>
          <w:sz w:val="24"/>
          <w:szCs w:val="24"/>
          <w:lang w:val="de-DE"/>
        </w:rPr>
        <w:drawing>
          <wp:inline distT="0" distB="0" distL="0" distR="0" wp14:anchorId="675466F2" wp14:editId="7C560F91">
            <wp:extent cx="5755640" cy="2661285"/>
            <wp:effectExtent l="0" t="0" r="0" b="5715"/>
            <wp:docPr id="2" name="Grafik 2" descr="Ein Bild, das Text, Screenshot, befestigt,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befestigt, verschied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2661285"/>
                    </a:xfrm>
                    <a:prstGeom prst="rect">
                      <a:avLst/>
                    </a:prstGeom>
                  </pic:spPr>
                </pic:pic>
              </a:graphicData>
            </a:graphic>
          </wp:inline>
        </w:drawing>
      </w:r>
    </w:p>
    <w:p w14:paraId="6F554155" w14:textId="34B85BE1" w:rsidR="00DD217C" w:rsidRPr="004862BC" w:rsidRDefault="00DD217C" w:rsidP="007E4ACA">
      <w:pPr>
        <w:spacing w:after="0" w:line="360" w:lineRule="auto"/>
        <w:rPr>
          <w:rFonts w:ascii="Arial" w:hAnsi="Arial" w:cs="Arial"/>
          <w:b/>
          <w:bCs/>
          <w:sz w:val="24"/>
          <w:szCs w:val="24"/>
          <w:lang w:val="de-DE"/>
        </w:rPr>
      </w:pPr>
    </w:p>
    <w:p w14:paraId="2F861A56" w14:textId="0CA029D6" w:rsidR="006316C1" w:rsidRDefault="00DD217C" w:rsidP="00DD217C">
      <w:pPr>
        <w:spacing w:after="0" w:line="360" w:lineRule="auto"/>
        <w:rPr>
          <w:rFonts w:ascii="Arial" w:hAnsi="Arial" w:cs="Arial"/>
          <w:b/>
          <w:bCs/>
          <w:sz w:val="24"/>
          <w:szCs w:val="24"/>
          <w:lang w:val="de-DE"/>
        </w:rPr>
      </w:pPr>
      <w:r w:rsidRPr="004862BC">
        <w:rPr>
          <w:rFonts w:ascii="Arial" w:hAnsi="Arial" w:cs="Arial"/>
          <w:b/>
          <w:bCs/>
          <w:sz w:val="24"/>
          <w:szCs w:val="24"/>
          <w:lang w:val="de-DE"/>
        </w:rPr>
        <w:t>Bildunterschriften:</w:t>
      </w:r>
    </w:p>
    <w:p w14:paraId="7771A977" w14:textId="2C3341AA" w:rsidR="00265655" w:rsidRDefault="00265655" w:rsidP="00DD217C">
      <w:pPr>
        <w:spacing w:after="0" w:line="360" w:lineRule="auto"/>
        <w:rPr>
          <w:rFonts w:ascii="Arial" w:hAnsi="Arial" w:cs="Arial"/>
          <w:b/>
          <w:bCs/>
          <w:sz w:val="24"/>
          <w:szCs w:val="24"/>
          <w:lang w:val="de-DE"/>
        </w:rPr>
      </w:pPr>
      <w:r>
        <w:rPr>
          <w:rFonts w:ascii="Arial" w:hAnsi="Arial" w:cs="Arial"/>
          <w:b/>
          <w:bCs/>
          <w:sz w:val="24"/>
          <w:szCs w:val="24"/>
          <w:lang w:val="de-DE"/>
        </w:rPr>
        <w:t>ijaw_01.jpeg bis ijaw_04.jpeg</w:t>
      </w:r>
    </w:p>
    <w:p w14:paraId="1A00C327" w14:textId="798473FE" w:rsidR="00265655" w:rsidRDefault="00265655" w:rsidP="00DD217C">
      <w:pPr>
        <w:spacing w:after="0" w:line="360" w:lineRule="auto"/>
        <w:rPr>
          <w:rFonts w:ascii="Arial" w:hAnsi="Arial" w:cs="Arial"/>
          <w:sz w:val="24"/>
          <w:szCs w:val="24"/>
          <w:lang w:val="de-DE"/>
        </w:rPr>
      </w:pPr>
      <w:r w:rsidRPr="00265655">
        <w:rPr>
          <w:rFonts w:ascii="Arial" w:hAnsi="Arial" w:cs="Arial"/>
          <w:sz w:val="24"/>
          <w:szCs w:val="24"/>
          <w:lang w:val="de-DE"/>
        </w:rPr>
        <w:t xml:space="preserve">Aufbau der </w:t>
      </w:r>
      <w:proofErr w:type="spellStart"/>
      <w:r w:rsidRPr="00265655">
        <w:rPr>
          <w:rFonts w:ascii="Arial" w:hAnsi="Arial" w:cs="Arial"/>
          <w:sz w:val="24"/>
          <w:szCs w:val="24"/>
          <w:lang w:val="de-DE"/>
        </w:rPr>
        <w:t>sensorisierten</w:t>
      </w:r>
      <w:proofErr w:type="spellEnd"/>
      <w:r w:rsidRPr="00265655">
        <w:rPr>
          <w:rFonts w:ascii="Arial" w:hAnsi="Arial" w:cs="Arial"/>
          <w:sz w:val="24"/>
          <w:szCs w:val="24"/>
          <w:lang w:val="de-DE"/>
        </w:rPr>
        <w:t xml:space="preserve"> Spannback</w:t>
      </w:r>
      <w:r w:rsidR="00687915">
        <w:rPr>
          <w:rFonts w:ascii="Arial" w:hAnsi="Arial" w:cs="Arial"/>
          <w:sz w:val="24"/>
          <w:szCs w:val="24"/>
          <w:lang w:val="de-DE"/>
        </w:rPr>
        <w:t>e</w:t>
      </w:r>
      <w:r w:rsidRPr="00265655">
        <w:rPr>
          <w:rFonts w:ascii="Arial" w:hAnsi="Arial" w:cs="Arial"/>
          <w:sz w:val="24"/>
          <w:szCs w:val="24"/>
          <w:lang w:val="de-DE"/>
        </w:rPr>
        <w:t xml:space="preserve"> </w:t>
      </w:r>
      <w:proofErr w:type="spellStart"/>
      <w:r w:rsidRPr="00265655">
        <w:rPr>
          <w:rFonts w:ascii="Arial" w:hAnsi="Arial" w:cs="Arial"/>
          <w:sz w:val="24"/>
          <w:szCs w:val="24"/>
          <w:lang w:val="de-DE"/>
        </w:rPr>
        <w:t>iJaw</w:t>
      </w:r>
      <w:proofErr w:type="spellEnd"/>
      <w:r w:rsidRPr="00265655">
        <w:rPr>
          <w:rFonts w:ascii="Arial" w:hAnsi="Arial" w:cs="Arial"/>
          <w:sz w:val="24"/>
          <w:szCs w:val="24"/>
          <w:lang w:val="de-DE"/>
        </w:rPr>
        <w:t xml:space="preserve"> von Röhm. Foto: Röhm</w:t>
      </w:r>
    </w:p>
    <w:p w14:paraId="77144534" w14:textId="5FAFE1C9" w:rsidR="00265655" w:rsidRDefault="00265655" w:rsidP="00DD217C">
      <w:pPr>
        <w:spacing w:after="0" w:line="360" w:lineRule="auto"/>
        <w:rPr>
          <w:rFonts w:ascii="Arial" w:hAnsi="Arial" w:cs="Arial"/>
          <w:sz w:val="24"/>
          <w:szCs w:val="24"/>
          <w:lang w:val="de-DE"/>
        </w:rPr>
      </w:pPr>
    </w:p>
    <w:p w14:paraId="37386348" w14:textId="095388B4" w:rsidR="00265655" w:rsidRDefault="00265655" w:rsidP="00265655">
      <w:pPr>
        <w:spacing w:after="0" w:line="360" w:lineRule="auto"/>
        <w:rPr>
          <w:rFonts w:ascii="Arial" w:hAnsi="Arial" w:cs="Arial"/>
          <w:b/>
          <w:bCs/>
          <w:sz w:val="24"/>
          <w:szCs w:val="24"/>
          <w:lang w:val="de-DE"/>
        </w:rPr>
      </w:pPr>
      <w:r>
        <w:rPr>
          <w:rFonts w:ascii="Arial" w:hAnsi="Arial" w:cs="Arial"/>
          <w:b/>
          <w:bCs/>
          <w:sz w:val="24"/>
          <w:szCs w:val="24"/>
          <w:lang w:val="de-DE"/>
        </w:rPr>
        <w:t>ijaw_05.jpeg und ijaw_06.jpeg</w:t>
      </w:r>
    </w:p>
    <w:p w14:paraId="09458186" w14:textId="0BD40D00" w:rsidR="00265655" w:rsidRDefault="00265655" w:rsidP="00265655">
      <w:pPr>
        <w:spacing w:after="0" w:line="360" w:lineRule="auto"/>
        <w:rPr>
          <w:rFonts w:ascii="Arial" w:hAnsi="Arial" w:cs="Arial"/>
          <w:sz w:val="24"/>
          <w:szCs w:val="24"/>
          <w:lang w:val="de-DE"/>
        </w:rPr>
      </w:pPr>
      <w:r w:rsidRPr="00265655">
        <w:rPr>
          <w:rFonts w:ascii="Arial" w:hAnsi="Arial" w:cs="Arial"/>
          <w:sz w:val="24"/>
          <w:szCs w:val="24"/>
          <w:lang w:val="de-DE"/>
        </w:rPr>
        <w:t>Verfügbare Geometrien der iJaw. Foto: Röhm</w:t>
      </w:r>
    </w:p>
    <w:p w14:paraId="610371F2" w14:textId="5C372C8D" w:rsidR="00265655" w:rsidRDefault="00265655" w:rsidP="00265655">
      <w:pPr>
        <w:spacing w:after="0" w:line="360" w:lineRule="auto"/>
        <w:rPr>
          <w:rFonts w:ascii="Arial" w:hAnsi="Arial" w:cs="Arial"/>
          <w:sz w:val="24"/>
          <w:szCs w:val="24"/>
          <w:lang w:val="de-DE"/>
        </w:rPr>
      </w:pPr>
    </w:p>
    <w:p w14:paraId="794E88C8" w14:textId="2A212DBF" w:rsidR="00265655" w:rsidRDefault="00265655" w:rsidP="00265655">
      <w:pPr>
        <w:spacing w:after="0" w:line="360" w:lineRule="auto"/>
        <w:rPr>
          <w:rFonts w:ascii="Arial" w:hAnsi="Arial" w:cs="Arial"/>
          <w:b/>
          <w:bCs/>
          <w:sz w:val="24"/>
          <w:szCs w:val="24"/>
          <w:lang w:val="de-DE"/>
        </w:rPr>
      </w:pPr>
      <w:r>
        <w:rPr>
          <w:rFonts w:ascii="Arial" w:hAnsi="Arial" w:cs="Arial"/>
          <w:b/>
          <w:bCs/>
          <w:sz w:val="24"/>
          <w:szCs w:val="24"/>
          <w:lang w:val="de-DE"/>
        </w:rPr>
        <w:t>ijaw_07.jpeg und ijaw_08.jpeg</w:t>
      </w:r>
    </w:p>
    <w:p w14:paraId="54E25E3C" w14:textId="1E57D55D" w:rsidR="00265655" w:rsidRDefault="00265655" w:rsidP="00265655">
      <w:pPr>
        <w:spacing w:after="0" w:line="360" w:lineRule="auto"/>
        <w:rPr>
          <w:rFonts w:ascii="Arial" w:hAnsi="Arial" w:cs="Arial"/>
          <w:sz w:val="24"/>
          <w:szCs w:val="24"/>
          <w:lang w:val="de-DE"/>
        </w:rPr>
      </w:pPr>
      <w:r w:rsidRPr="00265655">
        <w:rPr>
          <w:rFonts w:ascii="Arial" w:hAnsi="Arial" w:cs="Arial"/>
          <w:sz w:val="24"/>
          <w:szCs w:val="24"/>
          <w:lang w:val="de-DE"/>
        </w:rPr>
        <w:lastRenderedPageBreak/>
        <w:t xml:space="preserve">Mit der App „iJaw Mobile“ wird die iJaw gesteuert und Spannkraftdaten </w:t>
      </w:r>
      <w:r>
        <w:rPr>
          <w:rFonts w:ascii="Arial" w:hAnsi="Arial" w:cs="Arial"/>
          <w:sz w:val="24"/>
          <w:szCs w:val="24"/>
          <w:lang w:val="de-DE"/>
        </w:rPr>
        <w:t xml:space="preserve">werden </w:t>
      </w:r>
      <w:r w:rsidRPr="00265655">
        <w:rPr>
          <w:rFonts w:ascii="Arial" w:hAnsi="Arial" w:cs="Arial"/>
          <w:sz w:val="24"/>
          <w:szCs w:val="24"/>
          <w:lang w:val="de-DE"/>
        </w:rPr>
        <w:t>in Echtzeit sichtbar. Foto: Röhm</w:t>
      </w:r>
    </w:p>
    <w:p w14:paraId="2AA120E3" w14:textId="77777777" w:rsidR="00FE2E4E" w:rsidRDefault="00FE2E4E" w:rsidP="00265655">
      <w:pPr>
        <w:spacing w:after="0" w:line="360" w:lineRule="auto"/>
        <w:rPr>
          <w:rFonts w:ascii="Arial" w:hAnsi="Arial" w:cs="Arial"/>
          <w:sz w:val="24"/>
          <w:szCs w:val="24"/>
          <w:lang w:val="de-DE"/>
        </w:rPr>
      </w:pPr>
    </w:p>
    <w:p w14:paraId="11D461BB" w14:textId="34FDEB50" w:rsidR="00265655" w:rsidRDefault="00265655" w:rsidP="00265655">
      <w:pPr>
        <w:spacing w:after="0" w:line="360" w:lineRule="auto"/>
        <w:rPr>
          <w:rFonts w:ascii="Arial" w:hAnsi="Arial" w:cs="Arial"/>
          <w:b/>
          <w:bCs/>
          <w:sz w:val="24"/>
          <w:szCs w:val="24"/>
          <w:lang w:val="de-DE"/>
        </w:rPr>
      </w:pPr>
      <w:r>
        <w:rPr>
          <w:rFonts w:ascii="Arial" w:hAnsi="Arial" w:cs="Arial"/>
          <w:b/>
          <w:bCs/>
          <w:sz w:val="24"/>
          <w:szCs w:val="24"/>
          <w:lang w:val="de-DE"/>
        </w:rPr>
        <w:t>ijaw_09.jpeg und ijaw_10.jpeg</w:t>
      </w:r>
    </w:p>
    <w:p w14:paraId="7975CCA2" w14:textId="26DE4D18" w:rsidR="00265655" w:rsidRPr="00265655" w:rsidRDefault="00265655" w:rsidP="00DD217C">
      <w:pPr>
        <w:spacing w:after="0" w:line="360" w:lineRule="auto"/>
        <w:rPr>
          <w:rFonts w:ascii="Arial" w:hAnsi="Arial" w:cs="Arial"/>
          <w:sz w:val="24"/>
          <w:szCs w:val="24"/>
          <w:lang w:val="de-DE"/>
        </w:rPr>
      </w:pPr>
      <w:r w:rsidRPr="00265655">
        <w:rPr>
          <w:rFonts w:ascii="Arial" w:hAnsi="Arial" w:cs="Arial"/>
          <w:sz w:val="24"/>
          <w:szCs w:val="24"/>
          <w:lang w:val="de-DE"/>
        </w:rPr>
        <w:t>Spannkraftverlauf eines Bauteils im Serienprozess – Die Abweichung am Ende weist auf Unregelmäßigkeiten hin</w:t>
      </w:r>
      <w:r>
        <w:rPr>
          <w:rFonts w:ascii="Arial" w:hAnsi="Arial" w:cs="Arial"/>
          <w:sz w:val="24"/>
          <w:szCs w:val="24"/>
          <w:lang w:val="de-DE"/>
        </w:rPr>
        <w:t xml:space="preserve">. </w:t>
      </w:r>
      <w:r w:rsidRPr="00265655">
        <w:rPr>
          <w:rFonts w:ascii="Arial" w:hAnsi="Arial" w:cs="Arial"/>
          <w:sz w:val="24"/>
          <w:szCs w:val="24"/>
          <w:lang w:val="de-DE"/>
        </w:rPr>
        <w:t>Foto: Röhm</w:t>
      </w:r>
    </w:p>
    <w:p w14:paraId="340B6333" w14:textId="77777777" w:rsidR="006316C1" w:rsidRPr="004862BC" w:rsidRDefault="006316C1" w:rsidP="00DD217C">
      <w:pPr>
        <w:spacing w:after="0" w:line="360" w:lineRule="auto"/>
        <w:rPr>
          <w:rFonts w:ascii="Arial" w:hAnsi="Arial" w:cs="Arial"/>
          <w:sz w:val="24"/>
          <w:szCs w:val="24"/>
          <w:lang w:val="de-DE"/>
        </w:rPr>
      </w:pPr>
    </w:p>
    <w:p w14:paraId="67EAF4C3" w14:textId="0EA1AE3F" w:rsidR="00A0598E" w:rsidRPr="002B5CA4" w:rsidRDefault="00A0598E" w:rsidP="00DD217C">
      <w:pPr>
        <w:spacing w:after="0" w:line="360" w:lineRule="auto"/>
        <w:rPr>
          <w:rFonts w:ascii="Arial" w:hAnsi="Arial" w:cs="Arial"/>
          <w:b/>
          <w:bCs/>
          <w:sz w:val="24"/>
          <w:szCs w:val="24"/>
          <w:lang w:val="de-DE"/>
        </w:rPr>
      </w:pPr>
      <w:r w:rsidRPr="002B5CA4">
        <w:rPr>
          <w:rFonts w:ascii="Arial" w:hAnsi="Arial" w:cs="Arial"/>
          <w:b/>
          <w:bCs/>
          <w:sz w:val="24"/>
          <w:szCs w:val="24"/>
          <w:lang w:val="de-DE"/>
        </w:rPr>
        <w:t>Worddownload und Bildgalerie:</w:t>
      </w:r>
    </w:p>
    <w:p w14:paraId="7DE62EBE" w14:textId="3C8B1D86" w:rsidR="00DD217C" w:rsidRPr="004862BC" w:rsidRDefault="00FE2E4E" w:rsidP="007E4ACA">
      <w:pPr>
        <w:spacing w:after="0" w:line="360" w:lineRule="auto"/>
        <w:rPr>
          <w:rFonts w:ascii="Arial" w:hAnsi="Arial" w:cs="Arial"/>
          <w:sz w:val="24"/>
          <w:szCs w:val="24"/>
          <w:lang w:val="de-DE"/>
        </w:rPr>
      </w:pPr>
      <w:hyperlink r:id="rId12" w:history="1">
        <w:r w:rsidR="002B5CA4" w:rsidRPr="002B5CA4">
          <w:rPr>
            <w:rStyle w:val="Hyperlink"/>
            <w:rFonts w:cs="Arial"/>
            <w:sz w:val="24"/>
            <w:szCs w:val="24"/>
            <w:lang w:val="de-DE"/>
          </w:rPr>
          <w:t>https://drive.google.com/driv</w:t>
        </w:r>
        <w:r w:rsidR="002B5CA4" w:rsidRPr="002B5CA4">
          <w:rPr>
            <w:rStyle w:val="Hyperlink"/>
            <w:rFonts w:cs="Arial"/>
            <w:sz w:val="24"/>
            <w:szCs w:val="24"/>
            <w:lang w:val="de-DE"/>
          </w:rPr>
          <w:t>e</w:t>
        </w:r>
        <w:r w:rsidR="002B5CA4" w:rsidRPr="002B5CA4">
          <w:rPr>
            <w:rStyle w:val="Hyperlink"/>
            <w:rFonts w:cs="Arial"/>
            <w:sz w:val="24"/>
            <w:szCs w:val="24"/>
            <w:lang w:val="de-DE"/>
          </w:rPr>
          <w:t>/folders/1JlQBkCjOYit6ZGcqNZJlcsMeNVLKyRJh</w:t>
        </w:r>
      </w:hyperlink>
    </w:p>
    <w:sectPr w:rsidR="00DD217C" w:rsidRPr="004862BC" w:rsidSect="002F1756">
      <w:headerReference w:type="default" r:id="rId13"/>
      <w:footerReference w:type="default" r:id="rId14"/>
      <w:type w:val="continuous"/>
      <w:pgSz w:w="11900" w:h="16820"/>
      <w:pgMar w:top="2268" w:right="1418" w:bottom="2268" w:left="1418" w:header="68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FA0D" w14:textId="77777777" w:rsidR="008A3E7D" w:rsidRDefault="008A3E7D" w:rsidP="00323160">
      <w:pPr>
        <w:spacing w:after="0" w:line="240" w:lineRule="auto"/>
      </w:pPr>
      <w:r>
        <w:separator/>
      </w:r>
    </w:p>
  </w:endnote>
  <w:endnote w:type="continuationSeparator" w:id="0">
    <w:p w14:paraId="42430C3E" w14:textId="77777777" w:rsidR="008A3E7D" w:rsidRDefault="008A3E7D" w:rsidP="00323160">
      <w:pPr>
        <w:spacing w:after="0" w:line="240" w:lineRule="auto"/>
      </w:pPr>
      <w:r>
        <w:continuationSeparator/>
      </w:r>
    </w:p>
  </w:endnote>
  <w:endnote w:type="continuationNotice" w:id="1">
    <w:p w14:paraId="37293402" w14:textId="77777777" w:rsidR="008A3E7D" w:rsidRDefault="008A3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eastAsia="Arial" w:hAnsi="Arial" w:cs="Arial"/>
        <w:noProof/>
        <w:color w:val="000000" w:themeColor="text1"/>
        <w:sz w:val="11"/>
        <w:szCs w:val="11"/>
        <w:lang w:val="de-DE" w:eastAsia="de-DE"/>
      </w:rPr>
      <mc:AlternateContent>
        <mc:Choice Requires="wps">
          <w:drawing>
            <wp:anchor distT="0" distB="0" distL="114300" distR="114300" simplePos="0" relativeHeight="251658240" behindDoc="0" locked="0" layoutInCell="1" allowOverlap="1" wp14:anchorId="0DB1419D" wp14:editId="23B33393">
              <wp:simplePos x="0" y="0"/>
              <wp:positionH relativeFrom="margin">
                <wp:align>center</wp:align>
              </wp:positionH>
              <wp:positionV relativeFrom="paragraph">
                <wp:posOffset>-700405</wp:posOffset>
              </wp:positionV>
              <wp:extent cx="6895465" cy="756920"/>
              <wp:effectExtent l="0" t="0" r="63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D00F57" w:rsidRDefault="0095188B" w:rsidP="0095188B">
                          <w:pPr>
                            <w:spacing w:before="50"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RÖHM GmbH</w:t>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Ge</w:t>
                          </w:r>
                          <w:r w:rsidR="00557A18">
                            <w:rPr>
                              <w:rFonts w:ascii="Arial" w:eastAsia="Arial" w:hAnsi="Arial" w:cs="Arial"/>
                              <w:color w:val="575E61"/>
                              <w:sz w:val="11"/>
                              <w:szCs w:val="11"/>
                              <w:lang w:val="de-DE"/>
                            </w:rPr>
                            <w:t>sc</w:t>
                          </w:r>
                          <w:r>
                            <w:rPr>
                              <w:rFonts w:ascii="Arial" w:eastAsia="Arial" w:hAnsi="Arial" w:cs="Arial"/>
                              <w:color w:val="575E61"/>
                              <w:sz w:val="11"/>
                              <w:szCs w:val="11"/>
                              <w:lang w:val="de-DE"/>
                            </w:rPr>
                            <w:t xml:space="preserve">häftsführer: </w:t>
                          </w:r>
                          <w:r>
                            <w:rPr>
                              <w:rFonts w:ascii="Arial" w:eastAsia="Arial" w:hAnsi="Arial" w:cs="Arial"/>
                              <w:color w:val="575E61"/>
                              <w:sz w:val="11"/>
                              <w:szCs w:val="11"/>
                              <w:lang w:val="de-DE"/>
                            </w:rPr>
                            <w:tab/>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 xml:space="preserve">Es gelten ausschließlich unsere </w:t>
                          </w:r>
                          <w:proofErr w:type="spellStart"/>
                          <w:r w:rsidR="007200AD" w:rsidRPr="00D00F57">
                            <w:rPr>
                              <w:rFonts w:ascii="Arial" w:eastAsia="Arial" w:hAnsi="Arial" w:cs="Arial"/>
                              <w:color w:val="575E61"/>
                              <w:sz w:val="11"/>
                              <w:szCs w:val="11"/>
                              <w:lang w:val="de-DE"/>
                            </w:rPr>
                            <w:t>allge</w:t>
                          </w:r>
                          <w:proofErr w:type="spellEnd"/>
                          <w:r w:rsidR="007200AD" w:rsidRPr="00D00F57">
                            <w:rPr>
                              <w:rFonts w:ascii="Arial" w:eastAsia="Arial" w:hAnsi="Arial" w:cs="Arial"/>
                              <w:color w:val="575E61"/>
                              <w:sz w:val="11"/>
                              <w:szCs w:val="11"/>
                              <w:lang w:val="de-DE"/>
                            </w:rPr>
                            <w:t>-</w:t>
                          </w:r>
                          <w:r w:rsidR="007200AD" w:rsidRPr="00D00F57">
                            <w:rPr>
                              <w:rFonts w:ascii="Arial" w:eastAsia="Arial" w:hAnsi="Arial" w:cs="Arial"/>
                              <w:color w:val="575E61"/>
                              <w:sz w:val="11"/>
                              <w:szCs w:val="11"/>
                              <w:lang w:val="de-DE"/>
                            </w:rPr>
                            <w:tab/>
                            <w:t>Bankverbindungen</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r>
                          <w:proofErr w:type="spellStart"/>
                          <w:r w:rsidR="007200AD" w:rsidRPr="00D00F57">
                            <w:rPr>
                              <w:rFonts w:ascii="Arial" w:eastAsia="Arial" w:hAnsi="Arial" w:cs="Arial"/>
                              <w:color w:val="575E61"/>
                              <w:sz w:val="11"/>
                              <w:szCs w:val="11"/>
                              <w:lang w:val="de-DE"/>
                            </w:rPr>
                            <w:t>Bankverbindungen</w:t>
                          </w:r>
                          <w:proofErr w:type="spellEnd"/>
                        </w:p>
                        <w:p w14:paraId="1B751960" w14:textId="77777777" w:rsidR="007200AD" w:rsidRPr="00D00F57" w:rsidRDefault="007730B1" w:rsidP="0095188B">
                          <w:pPr>
                            <w:spacing w:before="5"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 xml:space="preserve">Heinrich-Röhm-Straße </w:t>
                          </w:r>
                          <w:r w:rsidR="0095188B">
                            <w:rPr>
                              <w:rFonts w:ascii="Arial" w:eastAsia="Arial" w:hAnsi="Arial" w:cs="Arial"/>
                              <w:color w:val="575E61"/>
                              <w:sz w:val="11"/>
                              <w:szCs w:val="11"/>
                              <w:lang w:val="de-DE"/>
                            </w:rPr>
                            <w:t>50</w:t>
                          </w:r>
                          <w:r w:rsidR="0095188B">
                            <w:rPr>
                              <w:rFonts w:ascii="Arial" w:eastAsia="Arial" w:hAnsi="Arial" w:cs="Arial"/>
                              <w:color w:val="575E61"/>
                              <w:sz w:val="11"/>
                              <w:szCs w:val="11"/>
                              <w:lang w:val="de-DE"/>
                            </w:rPr>
                            <w:tab/>
                          </w:r>
                          <w:r w:rsidR="00360A80">
                            <w:rPr>
                              <w:rFonts w:ascii="Arial" w:eastAsia="Arial" w:hAnsi="Arial" w:cs="Arial"/>
                              <w:color w:val="575E61"/>
                              <w:sz w:val="11"/>
                              <w:szCs w:val="11"/>
                              <w:lang w:val="de-DE"/>
                            </w:rPr>
                            <w:t>Gerhard Glanz</w:t>
                          </w:r>
                          <w:r w:rsidR="008F3E71">
                            <w:rPr>
                              <w:rFonts w:ascii="Arial" w:eastAsia="Arial" w:hAnsi="Arial" w:cs="Arial"/>
                              <w:color w:val="575E61"/>
                              <w:sz w:val="11"/>
                              <w:szCs w:val="11"/>
                              <w:lang w:val="de-DE"/>
                            </w:rPr>
                            <w:t>, Dr. Till Scharf</w:t>
                          </w:r>
                          <w:r w:rsidR="009F66CA">
                            <w:rPr>
                              <w:rFonts w:ascii="Arial" w:eastAsia="Arial" w:hAnsi="Arial" w:cs="Arial"/>
                              <w:color w:val="575E61"/>
                              <w:sz w:val="11"/>
                              <w:szCs w:val="11"/>
                              <w:lang w:val="de-DE"/>
                            </w:rPr>
                            <w:tab/>
                          </w:r>
                          <w:r w:rsidR="0095188B">
                            <w:rPr>
                              <w:rFonts w:ascii="Arial" w:eastAsia="Arial" w:hAnsi="Arial" w:cs="Arial"/>
                              <w:color w:val="575E61"/>
                              <w:sz w:val="11"/>
                              <w:szCs w:val="11"/>
                              <w:lang w:val="de-DE"/>
                            </w:rPr>
                            <w:tab/>
                          </w:r>
                          <w:r w:rsidR="00461DAA" w:rsidRPr="00D00F57">
                            <w:rPr>
                              <w:rFonts w:ascii="Arial" w:eastAsia="Arial" w:hAnsi="Arial" w:cs="Arial"/>
                              <w:color w:val="575E61"/>
                              <w:sz w:val="11"/>
                              <w:szCs w:val="11"/>
                              <w:lang w:val="de-DE"/>
                            </w:rPr>
                            <w:t>meinen Geschäfts-</w:t>
                          </w:r>
                          <w:r w:rsidR="00461DAA">
                            <w:rPr>
                              <w:rFonts w:ascii="Arial" w:eastAsia="Arial" w:hAnsi="Arial" w:cs="Arial"/>
                              <w:color w:val="575E61"/>
                              <w:sz w:val="11"/>
                              <w:szCs w:val="11"/>
                              <w:lang w:val="de-DE"/>
                            </w:rPr>
                            <w:t xml:space="preserve">, </w:t>
                          </w:r>
                          <w:r w:rsidR="00461DAA" w:rsidRPr="00D00F57">
                            <w:rPr>
                              <w:rFonts w:ascii="Arial" w:eastAsia="Arial" w:hAnsi="Arial" w:cs="Arial"/>
                              <w:color w:val="575E61"/>
                              <w:sz w:val="11"/>
                              <w:szCs w:val="11"/>
                              <w:lang w:val="de-DE"/>
                            </w:rPr>
                            <w:t>Einkaufs</w:t>
                          </w:r>
                          <w:r w:rsidR="00461DAA">
                            <w:rPr>
                              <w:rFonts w:ascii="Arial" w:eastAsia="Arial" w:hAnsi="Arial" w:cs="Arial"/>
                              <w:color w:val="575E61"/>
                              <w:sz w:val="11"/>
                              <w:szCs w:val="11"/>
                              <w:lang w:val="de-DE"/>
                            </w:rPr>
                            <w:t>- und</w:t>
                          </w:r>
                          <w:r w:rsidR="007200AD" w:rsidRPr="00D00F57">
                            <w:rPr>
                              <w:rFonts w:ascii="Arial" w:eastAsia="Arial" w:hAnsi="Arial" w:cs="Arial"/>
                              <w:color w:val="575E61"/>
                              <w:sz w:val="11"/>
                              <w:szCs w:val="11"/>
                              <w:lang w:val="de-DE"/>
                            </w:rPr>
                            <w:tab/>
                            <w:t>Commerzbank AG</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Deutsche Bank AG</w:t>
                          </w:r>
                        </w:p>
                        <w:p w14:paraId="765B47BF" w14:textId="77777777" w:rsidR="007200AD" w:rsidRPr="00D00F57" w:rsidRDefault="0095188B" w:rsidP="0095188B">
                          <w:pPr>
                            <w:spacing w:before="5" w:after="0" w:line="240" w:lineRule="auto"/>
                            <w:ind w:left="1701" w:right="-59" w:hanging="1701"/>
                            <w:rPr>
                              <w:rFonts w:ascii="Arial" w:eastAsia="Arial" w:hAnsi="Arial" w:cs="Arial"/>
                              <w:color w:val="575E61"/>
                              <w:sz w:val="11"/>
                              <w:szCs w:val="11"/>
                              <w:lang w:val="de-DE"/>
                            </w:rPr>
                          </w:pPr>
                          <w:r>
                            <w:rPr>
                              <w:rFonts w:ascii="Arial" w:eastAsia="Arial" w:hAnsi="Arial" w:cs="Arial"/>
                              <w:color w:val="575E61"/>
                              <w:sz w:val="11"/>
                              <w:szCs w:val="11"/>
                              <w:lang w:val="de-DE"/>
                            </w:rPr>
                            <w:t>89567 Sontheim/Brenz</w:t>
                          </w:r>
                          <w:r>
                            <w:rPr>
                              <w:rFonts w:ascii="Arial" w:eastAsia="Arial" w:hAnsi="Arial" w:cs="Arial"/>
                              <w:color w:val="575E61"/>
                              <w:sz w:val="11"/>
                              <w:szCs w:val="11"/>
                              <w:lang w:val="de-DE"/>
                            </w:rPr>
                            <w:tab/>
                          </w:r>
                          <w:r w:rsidRPr="00D00F57">
                            <w:rPr>
                              <w:rFonts w:ascii="Arial" w:eastAsia="Arial" w:hAnsi="Arial" w:cs="Arial"/>
                              <w:color w:val="575E61"/>
                              <w:sz w:val="11"/>
                              <w:szCs w:val="11"/>
                              <w:lang w:val="de-DE"/>
                            </w:rPr>
                            <w:t>Sitz der Gesellschaft: Sontheim/Brenz</w:t>
                          </w:r>
                          <w:r w:rsidRPr="00D00F57">
                            <w:rPr>
                              <w:rFonts w:ascii="Arial" w:eastAsia="Arial" w:hAnsi="Arial" w:cs="Arial"/>
                              <w:color w:val="575E61"/>
                              <w:sz w:val="11"/>
                              <w:szCs w:val="11"/>
                              <w:lang w:val="de-DE"/>
                            </w:rPr>
                            <w:tab/>
                          </w:r>
                          <w:r>
                            <w:rPr>
                              <w:rFonts w:ascii="Arial" w:eastAsia="Arial" w:hAnsi="Arial" w:cs="Arial"/>
                              <w:color w:val="575E61"/>
                              <w:sz w:val="11"/>
                              <w:szCs w:val="11"/>
                              <w:lang w:val="de-DE"/>
                            </w:rPr>
                            <w:tab/>
                          </w:r>
                          <w:r w:rsidR="00461DAA">
                            <w:rPr>
                              <w:rFonts w:ascii="Arial" w:eastAsia="Arial" w:hAnsi="Arial" w:cs="Arial"/>
                              <w:color w:val="575E61"/>
                              <w:sz w:val="11"/>
                              <w:szCs w:val="11"/>
                              <w:lang w:val="de-DE"/>
                            </w:rPr>
                            <w:t>Servicebedingungen, abrufbar unter</w:t>
                          </w:r>
                          <w:r w:rsidR="00461DAA"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IBAN DE26 6324 0016 0204 1895 00</w:t>
                          </w:r>
                          <w:r w:rsidR="007200AD" w:rsidRPr="00D00F57">
                            <w:rPr>
                              <w:rFonts w:ascii="Arial" w:eastAsia="Arial" w:hAnsi="Arial" w:cs="Arial"/>
                              <w:color w:val="575E61"/>
                              <w:sz w:val="11"/>
                              <w:szCs w:val="11"/>
                              <w:lang w:val="de-DE"/>
                            </w:rPr>
                            <w:tab/>
                            <w:t>IBAN DE37 6137 0086 0212 7959 00</w:t>
                          </w:r>
                        </w:p>
                        <w:p w14:paraId="26DC5C5B" w14:textId="77777777" w:rsidR="007200AD" w:rsidRPr="009F66CA" w:rsidRDefault="007200AD" w:rsidP="0095188B">
                          <w:pPr>
                            <w:spacing w:before="5" w:after="0" w:line="240" w:lineRule="auto"/>
                            <w:ind w:left="1701" w:right="-20" w:hanging="1701"/>
                            <w:rPr>
                              <w:rFonts w:ascii="Arial" w:eastAsia="Arial" w:hAnsi="Arial" w:cs="Arial"/>
                              <w:color w:val="575E61"/>
                              <w:sz w:val="11"/>
                              <w:szCs w:val="11"/>
                              <w:lang w:val="de-DE"/>
                            </w:rPr>
                          </w:pPr>
                          <w:r w:rsidRPr="009F66CA">
                            <w:rPr>
                              <w:rFonts w:ascii="Arial" w:eastAsia="Arial" w:hAnsi="Arial" w:cs="Arial"/>
                              <w:color w:val="575E61"/>
                              <w:sz w:val="11"/>
                              <w:szCs w:val="11"/>
                              <w:lang w:val="de-DE"/>
                            </w:rPr>
                            <w:t>Tel. +49 7325 16 0</w:t>
                          </w:r>
                          <w:r w:rsidRPr="009F66CA">
                            <w:rPr>
                              <w:rFonts w:ascii="Arial" w:eastAsia="Arial" w:hAnsi="Arial" w:cs="Arial"/>
                              <w:color w:val="575E61"/>
                              <w:sz w:val="11"/>
                              <w:szCs w:val="11"/>
                              <w:lang w:val="de-DE"/>
                            </w:rPr>
                            <w:tab/>
                          </w:r>
                          <w:r w:rsidR="0095188B" w:rsidRPr="00D00F57">
                            <w:rPr>
                              <w:rFonts w:ascii="Arial" w:eastAsia="Arial" w:hAnsi="Arial" w:cs="Arial"/>
                              <w:color w:val="575E61"/>
                              <w:sz w:val="11"/>
                              <w:szCs w:val="11"/>
                              <w:lang w:val="de-DE"/>
                            </w:rPr>
                            <w:t>Registergericht: Amtsgericht Ulm,</w:t>
                          </w:r>
                          <w:r w:rsidR="0095188B">
                            <w:rPr>
                              <w:rFonts w:ascii="Arial" w:eastAsia="Arial" w:hAnsi="Arial" w:cs="Arial"/>
                              <w:color w:val="575E61"/>
                              <w:sz w:val="11"/>
                              <w:szCs w:val="11"/>
                              <w:lang w:val="de-DE"/>
                            </w:rPr>
                            <w:t xml:space="preserve"> </w:t>
                          </w:r>
                          <w:r w:rsidRPr="009F66CA">
                            <w:rPr>
                              <w:rFonts w:ascii="Arial" w:eastAsia="Arial" w:hAnsi="Arial" w:cs="Arial"/>
                              <w:color w:val="575E61"/>
                              <w:sz w:val="11"/>
                              <w:szCs w:val="11"/>
                              <w:lang w:val="de-DE"/>
                            </w:rPr>
                            <w:t>HRB 660018</w:t>
                          </w:r>
                          <w:r w:rsidR="0095188B" w:rsidRPr="009F66CA">
                            <w:rPr>
                              <w:rFonts w:ascii="Arial" w:eastAsia="Arial" w:hAnsi="Arial" w:cs="Arial"/>
                              <w:color w:val="575E61"/>
                              <w:sz w:val="11"/>
                              <w:szCs w:val="11"/>
                              <w:lang w:val="de-DE"/>
                            </w:rPr>
                            <w:tab/>
                          </w:r>
                          <w:r w:rsidR="00FE2E4E">
                            <w:fldChar w:fldCharType="begin"/>
                          </w:r>
                          <w:r w:rsidR="00FE2E4E" w:rsidRPr="002F1756">
                            <w:rPr>
                              <w:lang w:val="de-DE"/>
                            </w:rPr>
                            <w:instrText xml:space="preserve"> HYPERLINK "http://www.roehm.biz/" \h </w:instrText>
                          </w:r>
                          <w:r w:rsidR="00FE2E4E">
                            <w:fldChar w:fldCharType="separate"/>
                          </w:r>
                          <w:r w:rsidR="00461DAA" w:rsidRPr="00D00F57">
                            <w:rPr>
                              <w:rFonts w:ascii="Arial" w:eastAsia="Arial" w:hAnsi="Arial" w:cs="Arial"/>
                              <w:color w:val="575E61"/>
                              <w:sz w:val="11"/>
                              <w:szCs w:val="11"/>
                              <w:lang w:val="de-DE"/>
                            </w:rPr>
                            <w:t>www.roehm.biz</w:t>
                          </w:r>
                          <w:r w:rsidR="00FE2E4E">
                            <w:rPr>
                              <w:rFonts w:ascii="Arial" w:eastAsia="Arial" w:hAnsi="Arial" w:cs="Arial"/>
                              <w:color w:val="575E61"/>
                              <w:sz w:val="11"/>
                              <w:szCs w:val="11"/>
                              <w:lang w:val="de-DE"/>
                            </w:rPr>
                            <w:fldChar w:fldCharType="end"/>
                          </w:r>
                          <w:r w:rsidR="00461DAA">
                            <w:rPr>
                              <w:rFonts w:ascii="Arial" w:eastAsia="Arial" w:hAnsi="Arial" w:cs="Arial"/>
                              <w:color w:val="575E61"/>
                              <w:sz w:val="11"/>
                              <w:szCs w:val="11"/>
                              <w:lang w:val="de-DE"/>
                            </w:rPr>
                            <w:t xml:space="preserve"> - </w:t>
                          </w:r>
                          <w:proofErr w:type="spellStart"/>
                          <w:r w:rsidR="00461DAA" w:rsidRPr="009F66CA">
                            <w:rPr>
                              <w:rFonts w:ascii="Arial" w:eastAsia="Arial" w:hAnsi="Arial" w:cs="Arial"/>
                              <w:color w:val="575E61"/>
                              <w:sz w:val="11"/>
                              <w:szCs w:val="11"/>
                              <w:lang w:val="de-DE"/>
                            </w:rPr>
                            <w:t>Exclusively</w:t>
                          </w:r>
                          <w:proofErr w:type="spellEnd"/>
                          <w:r w:rsidR="00461DAA" w:rsidRPr="009F66CA">
                            <w:rPr>
                              <w:rFonts w:ascii="Arial" w:eastAsia="Arial" w:hAnsi="Arial" w:cs="Arial"/>
                              <w:color w:val="575E61"/>
                              <w:sz w:val="11"/>
                              <w:szCs w:val="11"/>
                              <w:lang w:val="de-DE"/>
                            </w:rPr>
                            <w:t xml:space="preserve"> </w:t>
                          </w:r>
                          <w:proofErr w:type="spellStart"/>
                          <w:r w:rsidR="00461DAA" w:rsidRPr="009F66CA">
                            <w:rPr>
                              <w:rFonts w:ascii="Arial" w:eastAsia="Arial" w:hAnsi="Arial" w:cs="Arial"/>
                              <w:color w:val="575E61"/>
                              <w:sz w:val="11"/>
                              <w:szCs w:val="11"/>
                              <w:lang w:val="de-DE"/>
                            </w:rPr>
                            <w:t>subject</w:t>
                          </w:r>
                          <w:proofErr w:type="spellEnd"/>
                          <w:r w:rsidRPr="009F66CA">
                            <w:rPr>
                              <w:rFonts w:ascii="Arial" w:eastAsia="Arial" w:hAnsi="Arial" w:cs="Arial"/>
                              <w:color w:val="575E61"/>
                              <w:sz w:val="11"/>
                              <w:szCs w:val="11"/>
                              <w:lang w:val="de-DE"/>
                            </w:rPr>
                            <w:tab/>
                            <w:t>SWIFT/BIC COBA DE FF 632</w:t>
                          </w:r>
                          <w:r w:rsidRPr="009F66CA">
                            <w:rPr>
                              <w:rFonts w:ascii="Arial" w:eastAsia="Arial" w:hAnsi="Arial" w:cs="Arial"/>
                              <w:color w:val="575E61"/>
                              <w:sz w:val="11"/>
                              <w:szCs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sidRPr="00D00F57">
                            <w:rPr>
                              <w:rFonts w:ascii="Arial" w:eastAsia="Arial" w:hAnsi="Arial" w:cs="Arial"/>
                              <w:color w:val="575E61"/>
                              <w:sz w:val="11"/>
                              <w:szCs w:val="11"/>
                            </w:rPr>
                            <w:t>Fax +49 7325 16 510</w:t>
                          </w:r>
                          <w:r w:rsidRPr="00D00F57">
                            <w:rPr>
                              <w:rFonts w:ascii="Arial" w:eastAsia="Arial" w:hAnsi="Arial" w:cs="Arial"/>
                              <w:color w:val="575E61"/>
                              <w:sz w:val="11"/>
                              <w:szCs w:val="11"/>
                            </w:rPr>
                            <w:tab/>
                            <w:t>St.-Nr. 2864007/02228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95188B">
                            <w:rPr>
                              <w:rFonts w:ascii="Arial" w:eastAsia="Arial" w:hAnsi="Arial" w:cs="Arial"/>
                              <w:color w:val="575E61"/>
                              <w:sz w:val="11"/>
                              <w:szCs w:val="11"/>
                            </w:rPr>
                            <w:tab/>
                          </w:r>
                          <w:r w:rsidR="00461DAA" w:rsidRPr="00D00F57">
                            <w:rPr>
                              <w:rFonts w:ascii="Arial" w:eastAsia="Arial" w:hAnsi="Arial" w:cs="Arial"/>
                              <w:color w:val="575E61"/>
                              <w:sz w:val="11"/>
                              <w:szCs w:val="11"/>
                            </w:rPr>
                            <w:t>to our general terms</w:t>
                          </w:r>
                          <w:r w:rsidR="00461DAA">
                            <w:rPr>
                              <w:rFonts w:ascii="Arial" w:eastAsia="Arial" w:hAnsi="Arial" w:cs="Arial"/>
                              <w:color w:val="575E61"/>
                              <w:sz w:val="11"/>
                              <w:szCs w:val="11"/>
                            </w:rPr>
                            <w:t xml:space="preserve"> </w:t>
                          </w:r>
                          <w:r w:rsidR="00461DAA" w:rsidRPr="00D00F57">
                            <w:rPr>
                              <w:rFonts w:ascii="Arial" w:eastAsia="Arial" w:hAnsi="Arial" w:cs="Arial"/>
                              <w:color w:val="575E61"/>
                              <w:sz w:val="11"/>
                              <w:szCs w:val="11"/>
                            </w:rPr>
                            <w:t>and conditions</w:t>
                          </w:r>
                          <w:r w:rsidRPr="00D00F57">
                            <w:rPr>
                              <w:rFonts w:ascii="Arial" w:eastAsia="Arial" w:hAnsi="Arial" w:cs="Arial"/>
                              <w:color w:val="575E61"/>
                              <w:sz w:val="11"/>
                              <w:szCs w:val="11"/>
                            </w:rPr>
                            <w:tab/>
                          </w:r>
                          <w:proofErr w:type="spellStart"/>
                          <w:r w:rsidRPr="00D00F57">
                            <w:rPr>
                              <w:rFonts w:ascii="Arial" w:eastAsia="Arial" w:hAnsi="Arial" w:cs="Arial"/>
                              <w:color w:val="575E61"/>
                              <w:sz w:val="11"/>
                              <w:szCs w:val="11"/>
                            </w:rPr>
                            <w:t>Kreissparkasse</w:t>
                          </w:r>
                          <w:proofErr w:type="spellEnd"/>
                          <w:r w:rsidRPr="00D00F57">
                            <w:rPr>
                              <w:rFonts w:ascii="Arial" w:eastAsia="Arial" w:hAnsi="Arial" w:cs="Arial"/>
                              <w:color w:val="575E61"/>
                              <w:sz w:val="11"/>
                              <w:szCs w:val="11"/>
                            </w:rPr>
                            <w:t xml:space="preserve"> </w:t>
                          </w:r>
                          <w:proofErr w:type="spellStart"/>
                          <w:r w:rsidRPr="00D00F57">
                            <w:rPr>
                              <w:rFonts w:ascii="Arial" w:eastAsia="Arial" w:hAnsi="Arial" w:cs="Arial"/>
                              <w:color w:val="575E61"/>
                              <w:sz w:val="11"/>
                              <w:szCs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sidRPr="00D00F57">
                            <w:rPr>
                              <w:rFonts w:ascii="Arial" w:eastAsia="Arial" w:hAnsi="Arial" w:cs="Arial"/>
                              <w:color w:val="575E61"/>
                              <w:sz w:val="11"/>
                              <w:szCs w:val="11"/>
                            </w:rPr>
                            <w:t xml:space="preserve">E-mail: </w:t>
                          </w:r>
                          <w:hyperlink r:id="rId1">
                            <w:r w:rsidRPr="00D00F57">
                              <w:rPr>
                                <w:rFonts w:ascii="Arial" w:eastAsia="Arial" w:hAnsi="Arial" w:cs="Arial"/>
                                <w:color w:val="575E61"/>
                                <w:sz w:val="11"/>
                                <w:szCs w:val="11"/>
                              </w:rPr>
                              <w:t xml:space="preserve">info@roehm.biz </w:t>
                            </w:r>
                          </w:hyperlink>
                          <w:r w:rsidR="0095188B">
                            <w:rPr>
                              <w:rFonts w:ascii="Arial" w:eastAsia="Arial" w:hAnsi="Arial" w:cs="Arial"/>
                              <w:color w:val="575E61"/>
                              <w:sz w:val="11"/>
                              <w:szCs w:val="11"/>
                            </w:rPr>
                            <w:tab/>
                          </w:r>
                          <w:r w:rsidR="0095188B">
                            <w:rPr>
                              <w:rFonts w:ascii="Arial" w:eastAsia="Arial" w:hAnsi="Arial" w:cs="Arial"/>
                              <w:color w:val="575E61"/>
                              <w:sz w:val="11"/>
                              <w:szCs w:val="11"/>
                            </w:rPr>
                            <w:tab/>
                          </w:r>
                          <w:r w:rsidRPr="00D00F57">
                            <w:rPr>
                              <w:rFonts w:ascii="Arial" w:eastAsia="Arial" w:hAnsi="Arial" w:cs="Arial"/>
                              <w:color w:val="575E61"/>
                              <w:sz w:val="11"/>
                              <w:szCs w:val="11"/>
                            </w:rPr>
                            <w:t>UST-ID.-NR. DE 145571648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461DAA">
                            <w:rPr>
                              <w:rFonts w:ascii="Arial" w:eastAsia="Arial" w:hAnsi="Arial" w:cs="Arial"/>
                              <w:color w:val="575E61"/>
                              <w:sz w:val="11"/>
                              <w:szCs w:val="11"/>
                            </w:rPr>
                            <w:t xml:space="preserve">of sales, delivery, </w:t>
                          </w:r>
                          <w:r w:rsidR="00461DAA" w:rsidRPr="00D00F57">
                            <w:rPr>
                              <w:rFonts w:ascii="Arial" w:eastAsia="Arial" w:hAnsi="Arial" w:cs="Arial"/>
                              <w:color w:val="575E61"/>
                              <w:sz w:val="11"/>
                              <w:szCs w:val="11"/>
                            </w:rPr>
                            <w:t>purchasing</w:t>
                          </w:r>
                          <w:r w:rsidR="00461DAA">
                            <w:rPr>
                              <w:rFonts w:ascii="Arial" w:eastAsia="Arial" w:hAnsi="Arial" w:cs="Arial"/>
                              <w:color w:val="575E61"/>
                              <w:sz w:val="11"/>
                              <w:szCs w:val="11"/>
                            </w:rPr>
                            <w:t xml:space="preserve"> and</w:t>
                          </w:r>
                          <w:r w:rsidRPr="00D00F57">
                            <w:rPr>
                              <w:rFonts w:ascii="Arial" w:eastAsia="Arial" w:hAnsi="Arial" w:cs="Arial"/>
                              <w:color w:val="575E61"/>
                              <w:sz w:val="11"/>
                              <w:szCs w:val="11"/>
                            </w:rPr>
                            <w:tab/>
                            <w:t>IBAN DE62 6325 0030 0001 1580 92</w:t>
                          </w:r>
                          <w:r w:rsidRPr="00D00F57">
                            <w:rPr>
                              <w:rFonts w:ascii="Arial" w:eastAsia="Arial" w:hAnsi="Arial" w:cs="Arial"/>
                              <w:color w:val="575E61"/>
                              <w:sz w:val="11"/>
                              <w:szCs w:val="11"/>
                            </w:rPr>
                            <w:tab/>
                          </w:r>
                        </w:p>
                        <w:p w14:paraId="35D92BEA" w14:textId="77777777" w:rsidR="007200AD" w:rsidRPr="00D00F57" w:rsidRDefault="00FE2E4E" w:rsidP="0095188B">
                          <w:pPr>
                            <w:spacing w:before="5" w:after="0" w:line="250" w:lineRule="auto"/>
                            <w:ind w:left="1701" w:right="-23" w:hanging="1701"/>
                            <w:rPr>
                              <w:rFonts w:ascii="Arial" w:eastAsia="Arial" w:hAnsi="Arial" w:cs="Arial"/>
                              <w:color w:val="575E61"/>
                              <w:sz w:val="11"/>
                              <w:szCs w:val="11"/>
                            </w:rPr>
                          </w:pPr>
                          <w:hyperlink r:id="rId2">
                            <w:r w:rsidR="007200AD" w:rsidRPr="00D00F57">
                              <w:rPr>
                                <w:rFonts w:ascii="Arial" w:eastAsia="Arial" w:hAnsi="Arial" w:cs="Arial"/>
                                <w:color w:val="575E61"/>
                                <w:sz w:val="11"/>
                                <w:szCs w:val="11"/>
                              </w:rPr>
                              <w:t>www.roehm.biz</w:t>
                            </w:r>
                          </w:hyperlink>
                          <w:r w:rsidR="0095188B">
                            <w:rPr>
                              <w:rFonts w:ascii="Arial" w:eastAsia="Arial" w:hAnsi="Arial" w:cs="Arial"/>
                              <w:color w:val="575E61"/>
                              <w:sz w:val="11"/>
                              <w:szCs w:val="11"/>
                            </w:rPr>
                            <w:tab/>
                          </w:r>
                          <w:r w:rsidR="007200AD" w:rsidRPr="00D00F57">
                            <w:rPr>
                              <w:rFonts w:ascii="Arial" w:eastAsia="Arial" w:hAnsi="Arial" w:cs="Arial"/>
                              <w:color w:val="575E61"/>
                              <w:sz w:val="11"/>
                              <w:szCs w:val="11"/>
                            </w:rPr>
                            <w:t>BBN-Nr. 40192086; ILN 4019208000008</w:t>
                          </w:r>
                          <w:r w:rsidR="007200AD" w:rsidRPr="00D00F57">
                            <w:rPr>
                              <w:rFonts w:ascii="Arial" w:eastAsia="Arial" w:hAnsi="Arial" w:cs="Arial"/>
                              <w:color w:val="575E61"/>
                              <w:sz w:val="11"/>
                              <w:szCs w:val="11"/>
                            </w:rPr>
                            <w:tab/>
                          </w:r>
                          <w:r w:rsidR="00461DAA">
                            <w:rPr>
                              <w:rFonts w:ascii="Arial" w:eastAsia="Arial" w:hAnsi="Arial" w:cs="Arial"/>
                              <w:color w:val="575E61"/>
                              <w:sz w:val="11"/>
                              <w:szCs w:val="11"/>
                            </w:rPr>
                            <w:t>service,</w:t>
                          </w:r>
                          <w:r w:rsidR="00461DAA" w:rsidRPr="00D00F57">
                            <w:rPr>
                              <w:rFonts w:ascii="Arial" w:eastAsia="Arial" w:hAnsi="Arial" w:cs="Arial"/>
                              <w:color w:val="575E61"/>
                              <w:sz w:val="11"/>
                              <w:szCs w:val="11"/>
                            </w:rPr>
                            <w:t xml:space="preserve"> available at </w:t>
                          </w:r>
                          <w:hyperlink r:id="rId3">
                            <w:r w:rsidR="00461DAA" w:rsidRPr="00D00F57">
                              <w:rPr>
                                <w:rFonts w:ascii="Arial" w:eastAsia="Arial" w:hAnsi="Arial" w:cs="Arial"/>
                                <w:color w:val="575E61"/>
                                <w:sz w:val="11"/>
                                <w:szCs w:val="11"/>
                              </w:rPr>
                              <w:t>www.roehm.biz</w:t>
                            </w:r>
                          </w:hyperlink>
                          <w:r w:rsidR="007200AD" w:rsidRPr="00D00F57">
                            <w:rPr>
                              <w:rFonts w:ascii="Arial" w:eastAsia="Arial" w:hAnsi="Arial" w:cs="Arial"/>
                              <w:color w:val="575E61"/>
                              <w:sz w:val="11"/>
                              <w:szCs w:val="11"/>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0;margin-top:-55.15pt;width:542.95pt;height:59.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" stroked="f">
              <v:textbox>
                <w:txbxContent>
                  <w:p w14:paraId="59187CB5" w14:textId="77777777" w:rsidR="007200AD" w:rsidRPr="00D00F57" w:rsidRDefault="0095188B" w:rsidP="0095188B">
                    <w:pPr>
                      <w:spacing w:before="50"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RÖHM GmbH</w:t>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Ge</w:t>
                    </w:r>
                    <w:r w:rsidR="00557A18">
                      <w:rPr>
                        <w:rFonts w:ascii="Arial" w:eastAsia="Arial" w:hAnsi="Arial" w:cs="Arial"/>
                        <w:color w:val="575E61"/>
                        <w:sz w:val="11"/>
                        <w:szCs w:val="11"/>
                        <w:lang w:val="de-DE"/>
                      </w:rPr>
                      <w:t>sc</w:t>
                    </w:r>
                    <w:r>
                      <w:rPr>
                        <w:rFonts w:ascii="Arial" w:eastAsia="Arial" w:hAnsi="Arial" w:cs="Arial"/>
                        <w:color w:val="575E61"/>
                        <w:sz w:val="11"/>
                        <w:szCs w:val="11"/>
                        <w:lang w:val="de-DE"/>
                      </w:rPr>
                      <w:t xml:space="preserve">häftsführer: </w:t>
                    </w:r>
                    <w:r>
                      <w:rPr>
                        <w:rFonts w:ascii="Arial" w:eastAsia="Arial" w:hAnsi="Arial" w:cs="Arial"/>
                        <w:color w:val="575E61"/>
                        <w:sz w:val="11"/>
                        <w:szCs w:val="11"/>
                        <w:lang w:val="de-DE"/>
                      </w:rPr>
                      <w:tab/>
                    </w:r>
                    <w:r>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 xml:space="preserve">Es gelten ausschließlich unsere </w:t>
                    </w:r>
                    <w:proofErr w:type="spellStart"/>
                    <w:r w:rsidR="007200AD" w:rsidRPr="00D00F57">
                      <w:rPr>
                        <w:rFonts w:ascii="Arial" w:eastAsia="Arial" w:hAnsi="Arial" w:cs="Arial"/>
                        <w:color w:val="575E61"/>
                        <w:sz w:val="11"/>
                        <w:szCs w:val="11"/>
                        <w:lang w:val="de-DE"/>
                      </w:rPr>
                      <w:t>allge</w:t>
                    </w:r>
                    <w:proofErr w:type="spellEnd"/>
                    <w:r w:rsidR="007200AD" w:rsidRPr="00D00F57">
                      <w:rPr>
                        <w:rFonts w:ascii="Arial" w:eastAsia="Arial" w:hAnsi="Arial" w:cs="Arial"/>
                        <w:color w:val="575E61"/>
                        <w:sz w:val="11"/>
                        <w:szCs w:val="11"/>
                        <w:lang w:val="de-DE"/>
                      </w:rPr>
                      <w:t>-</w:t>
                    </w:r>
                    <w:r w:rsidR="007200AD" w:rsidRPr="00D00F57">
                      <w:rPr>
                        <w:rFonts w:ascii="Arial" w:eastAsia="Arial" w:hAnsi="Arial" w:cs="Arial"/>
                        <w:color w:val="575E61"/>
                        <w:sz w:val="11"/>
                        <w:szCs w:val="11"/>
                        <w:lang w:val="de-DE"/>
                      </w:rPr>
                      <w:tab/>
                      <w:t>Bankverbindungen</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r>
                    <w:proofErr w:type="spellStart"/>
                    <w:r w:rsidR="007200AD" w:rsidRPr="00D00F57">
                      <w:rPr>
                        <w:rFonts w:ascii="Arial" w:eastAsia="Arial" w:hAnsi="Arial" w:cs="Arial"/>
                        <w:color w:val="575E61"/>
                        <w:sz w:val="11"/>
                        <w:szCs w:val="11"/>
                        <w:lang w:val="de-DE"/>
                      </w:rPr>
                      <w:t>Bankverbindungen</w:t>
                    </w:r>
                    <w:proofErr w:type="spellEnd"/>
                  </w:p>
                  <w:p w14:paraId="1B751960" w14:textId="77777777" w:rsidR="007200AD" w:rsidRPr="00D00F57" w:rsidRDefault="007730B1" w:rsidP="0095188B">
                    <w:pPr>
                      <w:spacing w:before="5" w:after="0" w:line="240" w:lineRule="auto"/>
                      <w:ind w:left="1701" w:right="-20" w:hanging="1701"/>
                      <w:rPr>
                        <w:rFonts w:ascii="Arial" w:eastAsia="Arial" w:hAnsi="Arial" w:cs="Arial"/>
                        <w:color w:val="575E61"/>
                        <w:sz w:val="11"/>
                        <w:szCs w:val="11"/>
                        <w:lang w:val="de-DE"/>
                      </w:rPr>
                    </w:pPr>
                    <w:r>
                      <w:rPr>
                        <w:rFonts w:ascii="Arial" w:eastAsia="Arial" w:hAnsi="Arial" w:cs="Arial"/>
                        <w:color w:val="575E61"/>
                        <w:sz w:val="11"/>
                        <w:szCs w:val="11"/>
                        <w:lang w:val="de-DE"/>
                      </w:rPr>
                      <w:t xml:space="preserve">Heinrich-Röhm-Straße </w:t>
                    </w:r>
                    <w:r w:rsidR="0095188B">
                      <w:rPr>
                        <w:rFonts w:ascii="Arial" w:eastAsia="Arial" w:hAnsi="Arial" w:cs="Arial"/>
                        <w:color w:val="575E61"/>
                        <w:sz w:val="11"/>
                        <w:szCs w:val="11"/>
                        <w:lang w:val="de-DE"/>
                      </w:rPr>
                      <w:t>50</w:t>
                    </w:r>
                    <w:r w:rsidR="0095188B">
                      <w:rPr>
                        <w:rFonts w:ascii="Arial" w:eastAsia="Arial" w:hAnsi="Arial" w:cs="Arial"/>
                        <w:color w:val="575E61"/>
                        <w:sz w:val="11"/>
                        <w:szCs w:val="11"/>
                        <w:lang w:val="de-DE"/>
                      </w:rPr>
                      <w:tab/>
                    </w:r>
                    <w:r w:rsidR="00360A80">
                      <w:rPr>
                        <w:rFonts w:ascii="Arial" w:eastAsia="Arial" w:hAnsi="Arial" w:cs="Arial"/>
                        <w:color w:val="575E61"/>
                        <w:sz w:val="11"/>
                        <w:szCs w:val="11"/>
                        <w:lang w:val="de-DE"/>
                      </w:rPr>
                      <w:t>Gerhard Glanz</w:t>
                    </w:r>
                    <w:r w:rsidR="008F3E71">
                      <w:rPr>
                        <w:rFonts w:ascii="Arial" w:eastAsia="Arial" w:hAnsi="Arial" w:cs="Arial"/>
                        <w:color w:val="575E61"/>
                        <w:sz w:val="11"/>
                        <w:szCs w:val="11"/>
                        <w:lang w:val="de-DE"/>
                      </w:rPr>
                      <w:t>, Dr. Till Scharf</w:t>
                    </w:r>
                    <w:r w:rsidR="009F66CA">
                      <w:rPr>
                        <w:rFonts w:ascii="Arial" w:eastAsia="Arial" w:hAnsi="Arial" w:cs="Arial"/>
                        <w:color w:val="575E61"/>
                        <w:sz w:val="11"/>
                        <w:szCs w:val="11"/>
                        <w:lang w:val="de-DE"/>
                      </w:rPr>
                      <w:tab/>
                    </w:r>
                    <w:r w:rsidR="0095188B">
                      <w:rPr>
                        <w:rFonts w:ascii="Arial" w:eastAsia="Arial" w:hAnsi="Arial" w:cs="Arial"/>
                        <w:color w:val="575E61"/>
                        <w:sz w:val="11"/>
                        <w:szCs w:val="11"/>
                        <w:lang w:val="de-DE"/>
                      </w:rPr>
                      <w:tab/>
                    </w:r>
                    <w:r w:rsidR="00461DAA" w:rsidRPr="00D00F57">
                      <w:rPr>
                        <w:rFonts w:ascii="Arial" w:eastAsia="Arial" w:hAnsi="Arial" w:cs="Arial"/>
                        <w:color w:val="575E61"/>
                        <w:sz w:val="11"/>
                        <w:szCs w:val="11"/>
                        <w:lang w:val="de-DE"/>
                      </w:rPr>
                      <w:t>meinen Geschäfts-</w:t>
                    </w:r>
                    <w:r w:rsidR="00461DAA">
                      <w:rPr>
                        <w:rFonts w:ascii="Arial" w:eastAsia="Arial" w:hAnsi="Arial" w:cs="Arial"/>
                        <w:color w:val="575E61"/>
                        <w:sz w:val="11"/>
                        <w:szCs w:val="11"/>
                        <w:lang w:val="de-DE"/>
                      </w:rPr>
                      <w:t xml:space="preserve">, </w:t>
                    </w:r>
                    <w:r w:rsidR="00461DAA" w:rsidRPr="00D00F57">
                      <w:rPr>
                        <w:rFonts w:ascii="Arial" w:eastAsia="Arial" w:hAnsi="Arial" w:cs="Arial"/>
                        <w:color w:val="575E61"/>
                        <w:sz w:val="11"/>
                        <w:szCs w:val="11"/>
                        <w:lang w:val="de-DE"/>
                      </w:rPr>
                      <w:t>Einkaufs</w:t>
                    </w:r>
                    <w:r w:rsidR="00461DAA">
                      <w:rPr>
                        <w:rFonts w:ascii="Arial" w:eastAsia="Arial" w:hAnsi="Arial" w:cs="Arial"/>
                        <w:color w:val="575E61"/>
                        <w:sz w:val="11"/>
                        <w:szCs w:val="11"/>
                        <w:lang w:val="de-DE"/>
                      </w:rPr>
                      <w:t>- und</w:t>
                    </w:r>
                    <w:r w:rsidR="007200AD" w:rsidRPr="00D00F57">
                      <w:rPr>
                        <w:rFonts w:ascii="Arial" w:eastAsia="Arial" w:hAnsi="Arial" w:cs="Arial"/>
                        <w:color w:val="575E61"/>
                        <w:sz w:val="11"/>
                        <w:szCs w:val="11"/>
                        <w:lang w:val="de-DE"/>
                      </w:rPr>
                      <w:tab/>
                      <w:t>Commerzbank AG</w:t>
                    </w:r>
                    <w:r w:rsidR="007200AD"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ab/>
                      <w:t>Deutsche Bank AG</w:t>
                    </w:r>
                  </w:p>
                  <w:p w14:paraId="765B47BF" w14:textId="77777777" w:rsidR="007200AD" w:rsidRPr="00D00F57" w:rsidRDefault="0095188B" w:rsidP="0095188B">
                    <w:pPr>
                      <w:spacing w:before="5" w:after="0" w:line="240" w:lineRule="auto"/>
                      <w:ind w:left="1701" w:right="-59" w:hanging="1701"/>
                      <w:rPr>
                        <w:rFonts w:ascii="Arial" w:eastAsia="Arial" w:hAnsi="Arial" w:cs="Arial"/>
                        <w:color w:val="575E61"/>
                        <w:sz w:val="11"/>
                        <w:szCs w:val="11"/>
                        <w:lang w:val="de-DE"/>
                      </w:rPr>
                    </w:pPr>
                    <w:r>
                      <w:rPr>
                        <w:rFonts w:ascii="Arial" w:eastAsia="Arial" w:hAnsi="Arial" w:cs="Arial"/>
                        <w:color w:val="575E61"/>
                        <w:sz w:val="11"/>
                        <w:szCs w:val="11"/>
                        <w:lang w:val="de-DE"/>
                      </w:rPr>
                      <w:t>89567 Sontheim/Brenz</w:t>
                    </w:r>
                    <w:r>
                      <w:rPr>
                        <w:rFonts w:ascii="Arial" w:eastAsia="Arial" w:hAnsi="Arial" w:cs="Arial"/>
                        <w:color w:val="575E61"/>
                        <w:sz w:val="11"/>
                        <w:szCs w:val="11"/>
                        <w:lang w:val="de-DE"/>
                      </w:rPr>
                      <w:tab/>
                    </w:r>
                    <w:r w:rsidRPr="00D00F57">
                      <w:rPr>
                        <w:rFonts w:ascii="Arial" w:eastAsia="Arial" w:hAnsi="Arial" w:cs="Arial"/>
                        <w:color w:val="575E61"/>
                        <w:sz w:val="11"/>
                        <w:szCs w:val="11"/>
                        <w:lang w:val="de-DE"/>
                      </w:rPr>
                      <w:t>Sitz der Gesellschaft: Sontheim/Brenz</w:t>
                    </w:r>
                    <w:r w:rsidRPr="00D00F57">
                      <w:rPr>
                        <w:rFonts w:ascii="Arial" w:eastAsia="Arial" w:hAnsi="Arial" w:cs="Arial"/>
                        <w:color w:val="575E61"/>
                        <w:sz w:val="11"/>
                        <w:szCs w:val="11"/>
                        <w:lang w:val="de-DE"/>
                      </w:rPr>
                      <w:tab/>
                    </w:r>
                    <w:r>
                      <w:rPr>
                        <w:rFonts w:ascii="Arial" w:eastAsia="Arial" w:hAnsi="Arial" w:cs="Arial"/>
                        <w:color w:val="575E61"/>
                        <w:sz w:val="11"/>
                        <w:szCs w:val="11"/>
                        <w:lang w:val="de-DE"/>
                      </w:rPr>
                      <w:tab/>
                    </w:r>
                    <w:r w:rsidR="00461DAA">
                      <w:rPr>
                        <w:rFonts w:ascii="Arial" w:eastAsia="Arial" w:hAnsi="Arial" w:cs="Arial"/>
                        <w:color w:val="575E61"/>
                        <w:sz w:val="11"/>
                        <w:szCs w:val="11"/>
                        <w:lang w:val="de-DE"/>
                      </w:rPr>
                      <w:t>Servicebedingungen, abrufbar unter</w:t>
                    </w:r>
                    <w:r w:rsidR="00461DAA" w:rsidRPr="00D00F57">
                      <w:rPr>
                        <w:rFonts w:ascii="Arial" w:eastAsia="Arial" w:hAnsi="Arial" w:cs="Arial"/>
                        <w:color w:val="575E61"/>
                        <w:sz w:val="11"/>
                        <w:szCs w:val="11"/>
                        <w:lang w:val="de-DE"/>
                      </w:rPr>
                      <w:tab/>
                    </w:r>
                    <w:r w:rsidR="007200AD" w:rsidRPr="00D00F57">
                      <w:rPr>
                        <w:rFonts w:ascii="Arial" w:eastAsia="Arial" w:hAnsi="Arial" w:cs="Arial"/>
                        <w:color w:val="575E61"/>
                        <w:sz w:val="11"/>
                        <w:szCs w:val="11"/>
                        <w:lang w:val="de-DE"/>
                      </w:rPr>
                      <w:t>IBAN DE26 6324 0016 0204 1895 00</w:t>
                    </w:r>
                    <w:r w:rsidR="007200AD" w:rsidRPr="00D00F57">
                      <w:rPr>
                        <w:rFonts w:ascii="Arial" w:eastAsia="Arial" w:hAnsi="Arial" w:cs="Arial"/>
                        <w:color w:val="575E61"/>
                        <w:sz w:val="11"/>
                        <w:szCs w:val="11"/>
                        <w:lang w:val="de-DE"/>
                      </w:rPr>
                      <w:tab/>
                      <w:t>IBAN DE37 6137 0086 0212 7959 00</w:t>
                    </w:r>
                  </w:p>
                  <w:p w14:paraId="26DC5C5B" w14:textId="77777777" w:rsidR="007200AD" w:rsidRPr="009F66CA" w:rsidRDefault="007200AD" w:rsidP="0095188B">
                    <w:pPr>
                      <w:spacing w:before="5" w:after="0" w:line="240" w:lineRule="auto"/>
                      <w:ind w:left="1701" w:right="-20" w:hanging="1701"/>
                      <w:rPr>
                        <w:rFonts w:ascii="Arial" w:eastAsia="Arial" w:hAnsi="Arial" w:cs="Arial"/>
                        <w:color w:val="575E61"/>
                        <w:sz w:val="11"/>
                        <w:szCs w:val="11"/>
                        <w:lang w:val="de-DE"/>
                      </w:rPr>
                    </w:pPr>
                    <w:r w:rsidRPr="009F66CA">
                      <w:rPr>
                        <w:rFonts w:ascii="Arial" w:eastAsia="Arial" w:hAnsi="Arial" w:cs="Arial"/>
                        <w:color w:val="575E61"/>
                        <w:sz w:val="11"/>
                        <w:szCs w:val="11"/>
                        <w:lang w:val="de-DE"/>
                      </w:rPr>
                      <w:t>Tel. +49 7325 16 0</w:t>
                    </w:r>
                    <w:r w:rsidRPr="009F66CA">
                      <w:rPr>
                        <w:rFonts w:ascii="Arial" w:eastAsia="Arial" w:hAnsi="Arial" w:cs="Arial"/>
                        <w:color w:val="575E61"/>
                        <w:sz w:val="11"/>
                        <w:szCs w:val="11"/>
                        <w:lang w:val="de-DE"/>
                      </w:rPr>
                      <w:tab/>
                    </w:r>
                    <w:r w:rsidR="0095188B" w:rsidRPr="00D00F57">
                      <w:rPr>
                        <w:rFonts w:ascii="Arial" w:eastAsia="Arial" w:hAnsi="Arial" w:cs="Arial"/>
                        <w:color w:val="575E61"/>
                        <w:sz w:val="11"/>
                        <w:szCs w:val="11"/>
                        <w:lang w:val="de-DE"/>
                      </w:rPr>
                      <w:t>Registergericht: Amtsgericht Ulm,</w:t>
                    </w:r>
                    <w:r w:rsidR="0095188B">
                      <w:rPr>
                        <w:rFonts w:ascii="Arial" w:eastAsia="Arial" w:hAnsi="Arial" w:cs="Arial"/>
                        <w:color w:val="575E61"/>
                        <w:sz w:val="11"/>
                        <w:szCs w:val="11"/>
                        <w:lang w:val="de-DE"/>
                      </w:rPr>
                      <w:t xml:space="preserve"> </w:t>
                    </w:r>
                    <w:r w:rsidRPr="009F66CA">
                      <w:rPr>
                        <w:rFonts w:ascii="Arial" w:eastAsia="Arial" w:hAnsi="Arial" w:cs="Arial"/>
                        <w:color w:val="575E61"/>
                        <w:sz w:val="11"/>
                        <w:szCs w:val="11"/>
                        <w:lang w:val="de-DE"/>
                      </w:rPr>
                      <w:t>HRB 660018</w:t>
                    </w:r>
                    <w:r w:rsidR="0095188B" w:rsidRPr="009F66CA">
                      <w:rPr>
                        <w:rFonts w:ascii="Arial" w:eastAsia="Arial" w:hAnsi="Arial" w:cs="Arial"/>
                        <w:color w:val="575E61"/>
                        <w:sz w:val="11"/>
                        <w:szCs w:val="11"/>
                        <w:lang w:val="de-DE"/>
                      </w:rPr>
                      <w:tab/>
                    </w:r>
                    <w:r w:rsidR="00FE2E4E">
                      <w:fldChar w:fldCharType="begin"/>
                    </w:r>
                    <w:r w:rsidR="00FE2E4E" w:rsidRPr="002F1756">
                      <w:rPr>
                        <w:lang w:val="de-DE"/>
                      </w:rPr>
                      <w:instrText xml:space="preserve"> HYPERLINK "http://www.roehm.biz/" \h </w:instrText>
                    </w:r>
                    <w:r w:rsidR="00FE2E4E">
                      <w:fldChar w:fldCharType="separate"/>
                    </w:r>
                    <w:r w:rsidR="00461DAA" w:rsidRPr="00D00F57">
                      <w:rPr>
                        <w:rFonts w:ascii="Arial" w:eastAsia="Arial" w:hAnsi="Arial" w:cs="Arial"/>
                        <w:color w:val="575E61"/>
                        <w:sz w:val="11"/>
                        <w:szCs w:val="11"/>
                        <w:lang w:val="de-DE"/>
                      </w:rPr>
                      <w:t>www.roehm.biz</w:t>
                    </w:r>
                    <w:r w:rsidR="00FE2E4E">
                      <w:rPr>
                        <w:rFonts w:ascii="Arial" w:eastAsia="Arial" w:hAnsi="Arial" w:cs="Arial"/>
                        <w:color w:val="575E61"/>
                        <w:sz w:val="11"/>
                        <w:szCs w:val="11"/>
                        <w:lang w:val="de-DE"/>
                      </w:rPr>
                      <w:fldChar w:fldCharType="end"/>
                    </w:r>
                    <w:r w:rsidR="00461DAA">
                      <w:rPr>
                        <w:rFonts w:ascii="Arial" w:eastAsia="Arial" w:hAnsi="Arial" w:cs="Arial"/>
                        <w:color w:val="575E61"/>
                        <w:sz w:val="11"/>
                        <w:szCs w:val="11"/>
                        <w:lang w:val="de-DE"/>
                      </w:rPr>
                      <w:t xml:space="preserve"> - </w:t>
                    </w:r>
                    <w:proofErr w:type="spellStart"/>
                    <w:r w:rsidR="00461DAA" w:rsidRPr="009F66CA">
                      <w:rPr>
                        <w:rFonts w:ascii="Arial" w:eastAsia="Arial" w:hAnsi="Arial" w:cs="Arial"/>
                        <w:color w:val="575E61"/>
                        <w:sz w:val="11"/>
                        <w:szCs w:val="11"/>
                        <w:lang w:val="de-DE"/>
                      </w:rPr>
                      <w:t>Exclusively</w:t>
                    </w:r>
                    <w:proofErr w:type="spellEnd"/>
                    <w:r w:rsidR="00461DAA" w:rsidRPr="009F66CA">
                      <w:rPr>
                        <w:rFonts w:ascii="Arial" w:eastAsia="Arial" w:hAnsi="Arial" w:cs="Arial"/>
                        <w:color w:val="575E61"/>
                        <w:sz w:val="11"/>
                        <w:szCs w:val="11"/>
                        <w:lang w:val="de-DE"/>
                      </w:rPr>
                      <w:t xml:space="preserve"> </w:t>
                    </w:r>
                    <w:proofErr w:type="spellStart"/>
                    <w:r w:rsidR="00461DAA" w:rsidRPr="009F66CA">
                      <w:rPr>
                        <w:rFonts w:ascii="Arial" w:eastAsia="Arial" w:hAnsi="Arial" w:cs="Arial"/>
                        <w:color w:val="575E61"/>
                        <w:sz w:val="11"/>
                        <w:szCs w:val="11"/>
                        <w:lang w:val="de-DE"/>
                      </w:rPr>
                      <w:t>subject</w:t>
                    </w:r>
                    <w:proofErr w:type="spellEnd"/>
                    <w:r w:rsidRPr="009F66CA">
                      <w:rPr>
                        <w:rFonts w:ascii="Arial" w:eastAsia="Arial" w:hAnsi="Arial" w:cs="Arial"/>
                        <w:color w:val="575E61"/>
                        <w:sz w:val="11"/>
                        <w:szCs w:val="11"/>
                        <w:lang w:val="de-DE"/>
                      </w:rPr>
                      <w:tab/>
                      <w:t>SWIFT/BIC COBA DE FF 632</w:t>
                    </w:r>
                    <w:r w:rsidRPr="009F66CA">
                      <w:rPr>
                        <w:rFonts w:ascii="Arial" w:eastAsia="Arial" w:hAnsi="Arial" w:cs="Arial"/>
                        <w:color w:val="575E61"/>
                        <w:sz w:val="11"/>
                        <w:szCs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sidRPr="00D00F57">
                      <w:rPr>
                        <w:rFonts w:ascii="Arial" w:eastAsia="Arial" w:hAnsi="Arial" w:cs="Arial"/>
                        <w:color w:val="575E61"/>
                        <w:sz w:val="11"/>
                        <w:szCs w:val="11"/>
                      </w:rPr>
                      <w:t>Fax +49 7325 16 510</w:t>
                    </w:r>
                    <w:r w:rsidRPr="00D00F57">
                      <w:rPr>
                        <w:rFonts w:ascii="Arial" w:eastAsia="Arial" w:hAnsi="Arial" w:cs="Arial"/>
                        <w:color w:val="575E61"/>
                        <w:sz w:val="11"/>
                        <w:szCs w:val="11"/>
                      </w:rPr>
                      <w:tab/>
                      <w:t>St.-Nr. 2864007/02228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95188B">
                      <w:rPr>
                        <w:rFonts w:ascii="Arial" w:eastAsia="Arial" w:hAnsi="Arial" w:cs="Arial"/>
                        <w:color w:val="575E61"/>
                        <w:sz w:val="11"/>
                        <w:szCs w:val="11"/>
                      </w:rPr>
                      <w:tab/>
                    </w:r>
                    <w:r w:rsidR="00461DAA" w:rsidRPr="00D00F57">
                      <w:rPr>
                        <w:rFonts w:ascii="Arial" w:eastAsia="Arial" w:hAnsi="Arial" w:cs="Arial"/>
                        <w:color w:val="575E61"/>
                        <w:sz w:val="11"/>
                        <w:szCs w:val="11"/>
                      </w:rPr>
                      <w:t>to our general terms</w:t>
                    </w:r>
                    <w:r w:rsidR="00461DAA">
                      <w:rPr>
                        <w:rFonts w:ascii="Arial" w:eastAsia="Arial" w:hAnsi="Arial" w:cs="Arial"/>
                        <w:color w:val="575E61"/>
                        <w:sz w:val="11"/>
                        <w:szCs w:val="11"/>
                      </w:rPr>
                      <w:t xml:space="preserve"> </w:t>
                    </w:r>
                    <w:r w:rsidR="00461DAA" w:rsidRPr="00D00F57">
                      <w:rPr>
                        <w:rFonts w:ascii="Arial" w:eastAsia="Arial" w:hAnsi="Arial" w:cs="Arial"/>
                        <w:color w:val="575E61"/>
                        <w:sz w:val="11"/>
                        <w:szCs w:val="11"/>
                      </w:rPr>
                      <w:t>and conditions</w:t>
                    </w:r>
                    <w:r w:rsidRPr="00D00F57">
                      <w:rPr>
                        <w:rFonts w:ascii="Arial" w:eastAsia="Arial" w:hAnsi="Arial" w:cs="Arial"/>
                        <w:color w:val="575E61"/>
                        <w:sz w:val="11"/>
                        <w:szCs w:val="11"/>
                      </w:rPr>
                      <w:tab/>
                    </w:r>
                    <w:proofErr w:type="spellStart"/>
                    <w:r w:rsidRPr="00D00F57">
                      <w:rPr>
                        <w:rFonts w:ascii="Arial" w:eastAsia="Arial" w:hAnsi="Arial" w:cs="Arial"/>
                        <w:color w:val="575E61"/>
                        <w:sz w:val="11"/>
                        <w:szCs w:val="11"/>
                      </w:rPr>
                      <w:t>Kreissparkasse</w:t>
                    </w:r>
                    <w:proofErr w:type="spellEnd"/>
                    <w:r w:rsidRPr="00D00F57">
                      <w:rPr>
                        <w:rFonts w:ascii="Arial" w:eastAsia="Arial" w:hAnsi="Arial" w:cs="Arial"/>
                        <w:color w:val="575E61"/>
                        <w:sz w:val="11"/>
                        <w:szCs w:val="11"/>
                      </w:rPr>
                      <w:t xml:space="preserve"> </w:t>
                    </w:r>
                    <w:proofErr w:type="spellStart"/>
                    <w:r w:rsidRPr="00D00F57">
                      <w:rPr>
                        <w:rFonts w:ascii="Arial" w:eastAsia="Arial" w:hAnsi="Arial" w:cs="Arial"/>
                        <w:color w:val="575E61"/>
                        <w:sz w:val="11"/>
                        <w:szCs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sidRPr="00D00F57">
                      <w:rPr>
                        <w:rFonts w:ascii="Arial" w:eastAsia="Arial" w:hAnsi="Arial" w:cs="Arial"/>
                        <w:color w:val="575E61"/>
                        <w:sz w:val="11"/>
                        <w:szCs w:val="11"/>
                      </w:rPr>
                      <w:t xml:space="preserve">E-mail: </w:t>
                    </w:r>
                    <w:hyperlink r:id="rId4">
                      <w:r w:rsidRPr="00D00F57">
                        <w:rPr>
                          <w:rFonts w:ascii="Arial" w:eastAsia="Arial" w:hAnsi="Arial" w:cs="Arial"/>
                          <w:color w:val="575E61"/>
                          <w:sz w:val="11"/>
                          <w:szCs w:val="11"/>
                        </w:rPr>
                        <w:t xml:space="preserve">info@roehm.biz </w:t>
                      </w:r>
                    </w:hyperlink>
                    <w:r w:rsidR="0095188B">
                      <w:rPr>
                        <w:rFonts w:ascii="Arial" w:eastAsia="Arial" w:hAnsi="Arial" w:cs="Arial"/>
                        <w:color w:val="575E61"/>
                        <w:sz w:val="11"/>
                        <w:szCs w:val="11"/>
                      </w:rPr>
                      <w:tab/>
                    </w:r>
                    <w:r w:rsidR="0095188B">
                      <w:rPr>
                        <w:rFonts w:ascii="Arial" w:eastAsia="Arial" w:hAnsi="Arial" w:cs="Arial"/>
                        <w:color w:val="575E61"/>
                        <w:sz w:val="11"/>
                        <w:szCs w:val="11"/>
                      </w:rPr>
                      <w:tab/>
                    </w:r>
                    <w:r w:rsidRPr="00D00F57">
                      <w:rPr>
                        <w:rFonts w:ascii="Arial" w:eastAsia="Arial" w:hAnsi="Arial" w:cs="Arial"/>
                        <w:color w:val="575E61"/>
                        <w:sz w:val="11"/>
                        <w:szCs w:val="11"/>
                      </w:rPr>
                      <w:t>UST-ID.-NR. DE 145571648</w:t>
                    </w:r>
                    <w:r w:rsidRPr="00D00F57">
                      <w:rPr>
                        <w:rFonts w:ascii="Arial" w:eastAsia="Arial" w:hAnsi="Arial" w:cs="Arial"/>
                        <w:color w:val="575E61"/>
                        <w:sz w:val="11"/>
                        <w:szCs w:val="11"/>
                      </w:rPr>
                      <w:tab/>
                    </w:r>
                    <w:r w:rsidRPr="00D00F57">
                      <w:rPr>
                        <w:rFonts w:ascii="Arial" w:eastAsia="Arial" w:hAnsi="Arial" w:cs="Arial"/>
                        <w:color w:val="575E61"/>
                        <w:sz w:val="11"/>
                        <w:szCs w:val="11"/>
                      </w:rPr>
                      <w:tab/>
                    </w:r>
                    <w:r w:rsidR="00461DAA">
                      <w:rPr>
                        <w:rFonts w:ascii="Arial" w:eastAsia="Arial" w:hAnsi="Arial" w:cs="Arial"/>
                        <w:color w:val="575E61"/>
                        <w:sz w:val="11"/>
                        <w:szCs w:val="11"/>
                      </w:rPr>
                      <w:t xml:space="preserve">of sales, delivery, </w:t>
                    </w:r>
                    <w:r w:rsidR="00461DAA" w:rsidRPr="00D00F57">
                      <w:rPr>
                        <w:rFonts w:ascii="Arial" w:eastAsia="Arial" w:hAnsi="Arial" w:cs="Arial"/>
                        <w:color w:val="575E61"/>
                        <w:sz w:val="11"/>
                        <w:szCs w:val="11"/>
                      </w:rPr>
                      <w:t>purchasing</w:t>
                    </w:r>
                    <w:r w:rsidR="00461DAA">
                      <w:rPr>
                        <w:rFonts w:ascii="Arial" w:eastAsia="Arial" w:hAnsi="Arial" w:cs="Arial"/>
                        <w:color w:val="575E61"/>
                        <w:sz w:val="11"/>
                        <w:szCs w:val="11"/>
                      </w:rPr>
                      <w:t xml:space="preserve"> and</w:t>
                    </w:r>
                    <w:r w:rsidRPr="00D00F57">
                      <w:rPr>
                        <w:rFonts w:ascii="Arial" w:eastAsia="Arial" w:hAnsi="Arial" w:cs="Arial"/>
                        <w:color w:val="575E61"/>
                        <w:sz w:val="11"/>
                        <w:szCs w:val="11"/>
                      </w:rPr>
                      <w:tab/>
                      <w:t>IBAN DE62 6325 0030 0001 1580 92</w:t>
                    </w:r>
                    <w:r w:rsidRPr="00D00F57">
                      <w:rPr>
                        <w:rFonts w:ascii="Arial" w:eastAsia="Arial" w:hAnsi="Arial" w:cs="Arial"/>
                        <w:color w:val="575E61"/>
                        <w:sz w:val="11"/>
                        <w:szCs w:val="11"/>
                      </w:rPr>
                      <w:tab/>
                    </w:r>
                  </w:p>
                  <w:p w14:paraId="35D92BEA" w14:textId="77777777" w:rsidR="007200AD" w:rsidRPr="00D00F57" w:rsidRDefault="00FE2E4E" w:rsidP="0095188B">
                    <w:pPr>
                      <w:spacing w:before="5" w:after="0" w:line="250" w:lineRule="auto"/>
                      <w:ind w:left="1701" w:right="-23" w:hanging="1701"/>
                      <w:rPr>
                        <w:rFonts w:ascii="Arial" w:eastAsia="Arial" w:hAnsi="Arial" w:cs="Arial"/>
                        <w:color w:val="575E61"/>
                        <w:sz w:val="11"/>
                        <w:szCs w:val="11"/>
                      </w:rPr>
                    </w:pPr>
                    <w:hyperlink r:id="rId5">
                      <w:r w:rsidR="007200AD" w:rsidRPr="00D00F57">
                        <w:rPr>
                          <w:rFonts w:ascii="Arial" w:eastAsia="Arial" w:hAnsi="Arial" w:cs="Arial"/>
                          <w:color w:val="575E61"/>
                          <w:sz w:val="11"/>
                          <w:szCs w:val="11"/>
                        </w:rPr>
                        <w:t>www.roehm.biz</w:t>
                      </w:r>
                    </w:hyperlink>
                    <w:r w:rsidR="0095188B">
                      <w:rPr>
                        <w:rFonts w:ascii="Arial" w:eastAsia="Arial" w:hAnsi="Arial" w:cs="Arial"/>
                        <w:color w:val="575E61"/>
                        <w:sz w:val="11"/>
                        <w:szCs w:val="11"/>
                      </w:rPr>
                      <w:tab/>
                    </w:r>
                    <w:r w:rsidR="007200AD" w:rsidRPr="00D00F57">
                      <w:rPr>
                        <w:rFonts w:ascii="Arial" w:eastAsia="Arial" w:hAnsi="Arial" w:cs="Arial"/>
                        <w:color w:val="575E61"/>
                        <w:sz w:val="11"/>
                        <w:szCs w:val="11"/>
                      </w:rPr>
                      <w:t>BBN-Nr. 40192086; ILN 4019208000008</w:t>
                    </w:r>
                    <w:r w:rsidR="007200AD" w:rsidRPr="00D00F57">
                      <w:rPr>
                        <w:rFonts w:ascii="Arial" w:eastAsia="Arial" w:hAnsi="Arial" w:cs="Arial"/>
                        <w:color w:val="575E61"/>
                        <w:sz w:val="11"/>
                        <w:szCs w:val="11"/>
                      </w:rPr>
                      <w:tab/>
                    </w:r>
                    <w:r w:rsidR="00461DAA">
                      <w:rPr>
                        <w:rFonts w:ascii="Arial" w:eastAsia="Arial" w:hAnsi="Arial" w:cs="Arial"/>
                        <w:color w:val="575E61"/>
                        <w:sz w:val="11"/>
                        <w:szCs w:val="11"/>
                      </w:rPr>
                      <w:t>service,</w:t>
                    </w:r>
                    <w:r w:rsidR="00461DAA" w:rsidRPr="00D00F57">
                      <w:rPr>
                        <w:rFonts w:ascii="Arial" w:eastAsia="Arial" w:hAnsi="Arial" w:cs="Arial"/>
                        <w:color w:val="575E61"/>
                        <w:sz w:val="11"/>
                        <w:szCs w:val="11"/>
                      </w:rPr>
                      <w:t xml:space="preserve"> available at </w:t>
                    </w:r>
                    <w:hyperlink r:id="rId6">
                      <w:r w:rsidR="00461DAA" w:rsidRPr="00D00F57">
                        <w:rPr>
                          <w:rFonts w:ascii="Arial" w:eastAsia="Arial" w:hAnsi="Arial" w:cs="Arial"/>
                          <w:color w:val="575E61"/>
                          <w:sz w:val="11"/>
                          <w:szCs w:val="11"/>
                        </w:rPr>
                        <w:t>www.roehm.biz</w:t>
                      </w:r>
                    </w:hyperlink>
                    <w:r w:rsidR="007200AD" w:rsidRPr="00D00F57">
                      <w:rPr>
                        <w:rFonts w:ascii="Arial" w:eastAsia="Arial" w:hAnsi="Arial" w:cs="Arial"/>
                        <w:color w:val="575E61"/>
                        <w:sz w:val="11"/>
                        <w:szCs w:val="11"/>
                      </w:rPr>
                      <w:tab/>
                      <w:t>SWIFT/BIC SOLA DE S1 HDH</w:t>
                    </w:r>
                  </w:p>
                </w:txbxContent>
              </v:textbox>
              <w10:wrap anchorx="margin"/>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6B91" w14:textId="77777777" w:rsidR="008A3E7D" w:rsidRDefault="008A3E7D" w:rsidP="00323160">
      <w:pPr>
        <w:spacing w:after="0" w:line="240" w:lineRule="auto"/>
      </w:pPr>
      <w:r>
        <w:separator/>
      </w:r>
    </w:p>
  </w:footnote>
  <w:footnote w:type="continuationSeparator" w:id="0">
    <w:p w14:paraId="1CCFDAD3" w14:textId="77777777" w:rsidR="008A3E7D" w:rsidRDefault="008A3E7D" w:rsidP="00323160">
      <w:pPr>
        <w:spacing w:after="0" w:line="240" w:lineRule="auto"/>
      </w:pPr>
      <w:r>
        <w:continuationSeparator/>
      </w:r>
    </w:p>
  </w:footnote>
  <w:footnote w:type="continuationNotice" w:id="1">
    <w:p w14:paraId="495EA1EF" w14:textId="77777777" w:rsidR="008A3E7D" w:rsidRDefault="008A3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lang w:val="de-DE" w:eastAsia="de-DE"/>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5"/>
    <w:rsid w:val="00001268"/>
    <w:rsid w:val="0000367C"/>
    <w:rsid w:val="000063BC"/>
    <w:rsid w:val="000242B7"/>
    <w:rsid w:val="00024C11"/>
    <w:rsid w:val="00025832"/>
    <w:rsid w:val="000325B9"/>
    <w:rsid w:val="00036A51"/>
    <w:rsid w:val="00041F40"/>
    <w:rsid w:val="00042EE1"/>
    <w:rsid w:val="00051275"/>
    <w:rsid w:val="00055E4C"/>
    <w:rsid w:val="00062A74"/>
    <w:rsid w:val="00067F36"/>
    <w:rsid w:val="0008261F"/>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49FA"/>
    <w:rsid w:val="001E5B90"/>
    <w:rsid w:val="00204256"/>
    <w:rsid w:val="0021145C"/>
    <w:rsid w:val="00240600"/>
    <w:rsid w:val="00241B20"/>
    <w:rsid w:val="00244CEA"/>
    <w:rsid w:val="002451FA"/>
    <w:rsid w:val="00265655"/>
    <w:rsid w:val="002658F9"/>
    <w:rsid w:val="0027346F"/>
    <w:rsid w:val="0027558B"/>
    <w:rsid w:val="00275A2E"/>
    <w:rsid w:val="00281E8E"/>
    <w:rsid w:val="00284F32"/>
    <w:rsid w:val="00293812"/>
    <w:rsid w:val="00294923"/>
    <w:rsid w:val="00295339"/>
    <w:rsid w:val="00295A26"/>
    <w:rsid w:val="002962CC"/>
    <w:rsid w:val="002A0EFB"/>
    <w:rsid w:val="002A55D6"/>
    <w:rsid w:val="002A60B7"/>
    <w:rsid w:val="002B2923"/>
    <w:rsid w:val="002B5CA4"/>
    <w:rsid w:val="002B7F42"/>
    <w:rsid w:val="002D1941"/>
    <w:rsid w:val="002D2ADD"/>
    <w:rsid w:val="002D2EFE"/>
    <w:rsid w:val="002F1756"/>
    <w:rsid w:val="00320F95"/>
    <w:rsid w:val="00322990"/>
    <w:rsid w:val="00323160"/>
    <w:rsid w:val="00325324"/>
    <w:rsid w:val="00335F30"/>
    <w:rsid w:val="00342758"/>
    <w:rsid w:val="00342F9C"/>
    <w:rsid w:val="00352648"/>
    <w:rsid w:val="00354EFB"/>
    <w:rsid w:val="0035590A"/>
    <w:rsid w:val="00360A80"/>
    <w:rsid w:val="00361C1F"/>
    <w:rsid w:val="00361D91"/>
    <w:rsid w:val="00364FC2"/>
    <w:rsid w:val="003702F2"/>
    <w:rsid w:val="00373306"/>
    <w:rsid w:val="003775DA"/>
    <w:rsid w:val="003775F3"/>
    <w:rsid w:val="00377FFE"/>
    <w:rsid w:val="00382038"/>
    <w:rsid w:val="003B5B75"/>
    <w:rsid w:val="003C31DC"/>
    <w:rsid w:val="003C69B3"/>
    <w:rsid w:val="003D3966"/>
    <w:rsid w:val="003D6D9C"/>
    <w:rsid w:val="003E101A"/>
    <w:rsid w:val="003F4864"/>
    <w:rsid w:val="00406169"/>
    <w:rsid w:val="00411C88"/>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A1323"/>
    <w:rsid w:val="004A1F43"/>
    <w:rsid w:val="004A37C4"/>
    <w:rsid w:val="004A49F1"/>
    <w:rsid w:val="004B4874"/>
    <w:rsid w:val="004D2214"/>
    <w:rsid w:val="004D2D9E"/>
    <w:rsid w:val="004E192B"/>
    <w:rsid w:val="004E35CC"/>
    <w:rsid w:val="004E4D72"/>
    <w:rsid w:val="004E679F"/>
    <w:rsid w:val="004E7E86"/>
    <w:rsid w:val="004F4B7B"/>
    <w:rsid w:val="004F7CA4"/>
    <w:rsid w:val="00507770"/>
    <w:rsid w:val="0051353E"/>
    <w:rsid w:val="00522BF6"/>
    <w:rsid w:val="00522C2A"/>
    <w:rsid w:val="00525279"/>
    <w:rsid w:val="00537763"/>
    <w:rsid w:val="00557A18"/>
    <w:rsid w:val="00575691"/>
    <w:rsid w:val="0058317E"/>
    <w:rsid w:val="00586587"/>
    <w:rsid w:val="0058723F"/>
    <w:rsid w:val="00587E3D"/>
    <w:rsid w:val="00590151"/>
    <w:rsid w:val="0059139E"/>
    <w:rsid w:val="00591526"/>
    <w:rsid w:val="005A42F1"/>
    <w:rsid w:val="005A59F7"/>
    <w:rsid w:val="005B3783"/>
    <w:rsid w:val="005B6C1D"/>
    <w:rsid w:val="005C6D5C"/>
    <w:rsid w:val="005C7E35"/>
    <w:rsid w:val="005D0267"/>
    <w:rsid w:val="005D3B92"/>
    <w:rsid w:val="005D713F"/>
    <w:rsid w:val="005D772F"/>
    <w:rsid w:val="005E2AD2"/>
    <w:rsid w:val="005E78E9"/>
    <w:rsid w:val="005F08C0"/>
    <w:rsid w:val="005F22FC"/>
    <w:rsid w:val="005F3D69"/>
    <w:rsid w:val="005F63FA"/>
    <w:rsid w:val="0060532E"/>
    <w:rsid w:val="00626071"/>
    <w:rsid w:val="006316C1"/>
    <w:rsid w:val="00642BD3"/>
    <w:rsid w:val="00643D4F"/>
    <w:rsid w:val="0064497C"/>
    <w:rsid w:val="00644CE4"/>
    <w:rsid w:val="0065109E"/>
    <w:rsid w:val="0065380D"/>
    <w:rsid w:val="00661862"/>
    <w:rsid w:val="00661ECE"/>
    <w:rsid w:val="00662DE5"/>
    <w:rsid w:val="00666581"/>
    <w:rsid w:val="00681D62"/>
    <w:rsid w:val="00687915"/>
    <w:rsid w:val="006A266D"/>
    <w:rsid w:val="006B072C"/>
    <w:rsid w:val="006B3BCF"/>
    <w:rsid w:val="006B5EB8"/>
    <w:rsid w:val="006C1A05"/>
    <w:rsid w:val="006C74B0"/>
    <w:rsid w:val="006D1285"/>
    <w:rsid w:val="006D20BA"/>
    <w:rsid w:val="006D51D4"/>
    <w:rsid w:val="006E0193"/>
    <w:rsid w:val="006E5A26"/>
    <w:rsid w:val="006F31A9"/>
    <w:rsid w:val="006F6638"/>
    <w:rsid w:val="0070258D"/>
    <w:rsid w:val="00712E96"/>
    <w:rsid w:val="007200AD"/>
    <w:rsid w:val="00731596"/>
    <w:rsid w:val="00732037"/>
    <w:rsid w:val="0073582B"/>
    <w:rsid w:val="00740990"/>
    <w:rsid w:val="007423C0"/>
    <w:rsid w:val="007475D1"/>
    <w:rsid w:val="00753598"/>
    <w:rsid w:val="0076270D"/>
    <w:rsid w:val="00765161"/>
    <w:rsid w:val="0076717E"/>
    <w:rsid w:val="007730B1"/>
    <w:rsid w:val="007734C0"/>
    <w:rsid w:val="00775D2E"/>
    <w:rsid w:val="007773C1"/>
    <w:rsid w:val="00777ED3"/>
    <w:rsid w:val="0079294A"/>
    <w:rsid w:val="007A6EFA"/>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6EB9"/>
    <w:rsid w:val="00815118"/>
    <w:rsid w:val="00832497"/>
    <w:rsid w:val="00834858"/>
    <w:rsid w:val="00863753"/>
    <w:rsid w:val="008809F4"/>
    <w:rsid w:val="00881A9B"/>
    <w:rsid w:val="00886B52"/>
    <w:rsid w:val="00892267"/>
    <w:rsid w:val="00893C82"/>
    <w:rsid w:val="00896DD3"/>
    <w:rsid w:val="008A3E7D"/>
    <w:rsid w:val="008A4DFC"/>
    <w:rsid w:val="008B05C0"/>
    <w:rsid w:val="008B1355"/>
    <w:rsid w:val="008B3290"/>
    <w:rsid w:val="008B4D17"/>
    <w:rsid w:val="008B65E1"/>
    <w:rsid w:val="008E1B98"/>
    <w:rsid w:val="008E2658"/>
    <w:rsid w:val="008E38FF"/>
    <w:rsid w:val="008E4DF8"/>
    <w:rsid w:val="008F22B9"/>
    <w:rsid w:val="008F3E71"/>
    <w:rsid w:val="00901F31"/>
    <w:rsid w:val="0090556E"/>
    <w:rsid w:val="009077D4"/>
    <w:rsid w:val="009208D9"/>
    <w:rsid w:val="00920E76"/>
    <w:rsid w:val="00924CE7"/>
    <w:rsid w:val="0095188B"/>
    <w:rsid w:val="009555E1"/>
    <w:rsid w:val="00955FD6"/>
    <w:rsid w:val="00960D88"/>
    <w:rsid w:val="009644C7"/>
    <w:rsid w:val="009678ED"/>
    <w:rsid w:val="00975769"/>
    <w:rsid w:val="00980134"/>
    <w:rsid w:val="00984CC4"/>
    <w:rsid w:val="00992F8B"/>
    <w:rsid w:val="009941D9"/>
    <w:rsid w:val="0099544E"/>
    <w:rsid w:val="009A277E"/>
    <w:rsid w:val="009A2AF5"/>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47186"/>
    <w:rsid w:val="00A5253F"/>
    <w:rsid w:val="00A63A34"/>
    <w:rsid w:val="00A6620E"/>
    <w:rsid w:val="00A73625"/>
    <w:rsid w:val="00A74815"/>
    <w:rsid w:val="00A82ACE"/>
    <w:rsid w:val="00A87352"/>
    <w:rsid w:val="00A91F15"/>
    <w:rsid w:val="00A9575F"/>
    <w:rsid w:val="00AB0232"/>
    <w:rsid w:val="00AB135B"/>
    <w:rsid w:val="00AB46FA"/>
    <w:rsid w:val="00AB49F2"/>
    <w:rsid w:val="00AB51FE"/>
    <w:rsid w:val="00AC1D95"/>
    <w:rsid w:val="00AC22DB"/>
    <w:rsid w:val="00AC429F"/>
    <w:rsid w:val="00AC4534"/>
    <w:rsid w:val="00AD6983"/>
    <w:rsid w:val="00AE2F30"/>
    <w:rsid w:val="00AF2005"/>
    <w:rsid w:val="00AF249C"/>
    <w:rsid w:val="00B01B56"/>
    <w:rsid w:val="00B10185"/>
    <w:rsid w:val="00B14B48"/>
    <w:rsid w:val="00B23DAB"/>
    <w:rsid w:val="00B315ED"/>
    <w:rsid w:val="00B33509"/>
    <w:rsid w:val="00B34F43"/>
    <w:rsid w:val="00B4402C"/>
    <w:rsid w:val="00B50092"/>
    <w:rsid w:val="00B51DEC"/>
    <w:rsid w:val="00B64469"/>
    <w:rsid w:val="00B65D20"/>
    <w:rsid w:val="00B66438"/>
    <w:rsid w:val="00B70DE9"/>
    <w:rsid w:val="00B71FCA"/>
    <w:rsid w:val="00B84AE0"/>
    <w:rsid w:val="00B91CEA"/>
    <w:rsid w:val="00B92790"/>
    <w:rsid w:val="00BA1E0C"/>
    <w:rsid w:val="00BA613C"/>
    <w:rsid w:val="00BA7C1D"/>
    <w:rsid w:val="00BA7C56"/>
    <w:rsid w:val="00BD54E1"/>
    <w:rsid w:val="00BE129B"/>
    <w:rsid w:val="00BE485E"/>
    <w:rsid w:val="00BE51D8"/>
    <w:rsid w:val="00BF2597"/>
    <w:rsid w:val="00C0022A"/>
    <w:rsid w:val="00C0337E"/>
    <w:rsid w:val="00C220C4"/>
    <w:rsid w:val="00C27031"/>
    <w:rsid w:val="00C30C8C"/>
    <w:rsid w:val="00C335EE"/>
    <w:rsid w:val="00C45903"/>
    <w:rsid w:val="00C50135"/>
    <w:rsid w:val="00C528ED"/>
    <w:rsid w:val="00C628A4"/>
    <w:rsid w:val="00C93051"/>
    <w:rsid w:val="00CB42D2"/>
    <w:rsid w:val="00CB5A3D"/>
    <w:rsid w:val="00CD4909"/>
    <w:rsid w:val="00CD5C63"/>
    <w:rsid w:val="00CD77E2"/>
    <w:rsid w:val="00CD7B54"/>
    <w:rsid w:val="00CF3A39"/>
    <w:rsid w:val="00D00F57"/>
    <w:rsid w:val="00D20CAB"/>
    <w:rsid w:val="00D214FB"/>
    <w:rsid w:val="00D24FE3"/>
    <w:rsid w:val="00D33281"/>
    <w:rsid w:val="00D45741"/>
    <w:rsid w:val="00D55F03"/>
    <w:rsid w:val="00D65707"/>
    <w:rsid w:val="00D66044"/>
    <w:rsid w:val="00D67722"/>
    <w:rsid w:val="00D718D8"/>
    <w:rsid w:val="00D71D9E"/>
    <w:rsid w:val="00D7573D"/>
    <w:rsid w:val="00D7716B"/>
    <w:rsid w:val="00D870B8"/>
    <w:rsid w:val="00D96C00"/>
    <w:rsid w:val="00DA2468"/>
    <w:rsid w:val="00DA565E"/>
    <w:rsid w:val="00DA61CC"/>
    <w:rsid w:val="00DA637C"/>
    <w:rsid w:val="00DB7718"/>
    <w:rsid w:val="00DC00A0"/>
    <w:rsid w:val="00DC1020"/>
    <w:rsid w:val="00DC2839"/>
    <w:rsid w:val="00DD0254"/>
    <w:rsid w:val="00DD0F34"/>
    <w:rsid w:val="00DD217C"/>
    <w:rsid w:val="00DE2A9A"/>
    <w:rsid w:val="00DE77E7"/>
    <w:rsid w:val="00DF0973"/>
    <w:rsid w:val="00DF4B01"/>
    <w:rsid w:val="00DF4D3C"/>
    <w:rsid w:val="00E04814"/>
    <w:rsid w:val="00E05D41"/>
    <w:rsid w:val="00E11AB8"/>
    <w:rsid w:val="00E33341"/>
    <w:rsid w:val="00E356FE"/>
    <w:rsid w:val="00E647C1"/>
    <w:rsid w:val="00E65D84"/>
    <w:rsid w:val="00E71014"/>
    <w:rsid w:val="00E72C8E"/>
    <w:rsid w:val="00E73D11"/>
    <w:rsid w:val="00E75A3F"/>
    <w:rsid w:val="00E81A94"/>
    <w:rsid w:val="00E8575D"/>
    <w:rsid w:val="00E86CEA"/>
    <w:rsid w:val="00E87EAE"/>
    <w:rsid w:val="00E9023F"/>
    <w:rsid w:val="00E939B7"/>
    <w:rsid w:val="00EA0B0F"/>
    <w:rsid w:val="00EB1984"/>
    <w:rsid w:val="00EC14D8"/>
    <w:rsid w:val="00EC154C"/>
    <w:rsid w:val="00EC654D"/>
    <w:rsid w:val="00EC6AF3"/>
    <w:rsid w:val="00ED2ED2"/>
    <w:rsid w:val="00EE2510"/>
    <w:rsid w:val="00EE4E41"/>
    <w:rsid w:val="00EF0E66"/>
    <w:rsid w:val="00EF17B1"/>
    <w:rsid w:val="00EF44CF"/>
    <w:rsid w:val="00F05CD1"/>
    <w:rsid w:val="00F05D38"/>
    <w:rsid w:val="00F06974"/>
    <w:rsid w:val="00F1438D"/>
    <w:rsid w:val="00F15ACA"/>
    <w:rsid w:val="00F23C96"/>
    <w:rsid w:val="00F2406F"/>
    <w:rsid w:val="00F27797"/>
    <w:rsid w:val="00F34461"/>
    <w:rsid w:val="00F36713"/>
    <w:rsid w:val="00F41CE6"/>
    <w:rsid w:val="00F422ED"/>
    <w:rsid w:val="00F47156"/>
    <w:rsid w:val="00F52592"/>
    <w:rsid w:val="00F6601D"/>
    <w:rsid w:val="00F77AF2"/>
    <w:rsid w:val="00F80C85"/>
    <w:rsid w:val="00F869FD"/>
    <w:rsid w:val="00F97EEA"/>
    <w:rsid w:val="00FA19D6"/>
    <w:rsid w:val="00FB0063"/>
    <w:rsid w:val="00FB39AF"/>
    <w:rsid w:val="00FC0F35"/>
    <w:rsid w:val="00FC1B72"/>
    <w:rsid w:val="00FC5727"/>
    <w:rsid w:val="00FC5F97"/>
    <w:rsid w:val="00FC6704"/>
    <w:rsid w:val="00FD0A8D"/>
    <w:rsid w:val="00FD22A3"/>
    <w:rsid w:val="00FD4BF5"/>
    <w:rsid w:val="00FD59AA"/>
    <w:rsid w:val="00FD6E9A"/>
    <w:rsid w:val="00FD77E9"/>
    <w:rsid w:val="00FE15E2"/>
    <w:rsid w:val="00FE2985"/>
    <w:rsid w:val="00FE2E4E"/>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val="de-DE"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val="de-DE"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4824">
      <w:bodyDiv w:val="1"/>
      <w:marLeft w:val="0"/>
      <w:marRight w:val="0"/>
      <w:marTop w:val="0"/>
      <w:marBottom w:val="0"/>
      <w:divBdr>
        <w:top w:val="none" w:sz="0" w:space="0" w:color="auto"/>
        <w:left w:val="none" w:sz="0" w:space="0" w:color="auto"/>
        <w:bottom w:val="none" w:sz="0" w:space="0" w:color="auto"/>
        <w:right w:val="none" w:sz="0" w:space="0" w:color="auto"/>
      </w:divBdr>
    </w:div>
    <w:div w:id="204030880">
      <w:bodyDiv w:val="1"/>
      <w:marLeft w:val="0"/>
      <w:marRight w:val="0"/>
      <w:marTop w:val="0"/>
      <w:marBottom w:val="0"/>
      <w:divBdr>
        <w:top w:val="none" w:sz="0" w:space="0" w:color="auto"/>
        <w:left w:val="none" w:sz="0" w:space="0" w:color="auto"/>
        <w:bottom w:val="none" w:sz="0" w:space="0" w:color="auto"/>
        <w:right w:val="none" w:sz="0" w:space="0" w:color="auto"/>
      </w:divBdr>
    </w:div>
    <w:div w:id="947006791">
      <w:bodyDiv w:val="1"/>
      <w:marLeft w:val="0"/>
      <w:marRight w:val="0"/>
      <w:marTop w:val="0"/>
      <w:marBottom w:val="0"/>
      <w:divBdr>
        <w:top w:val="none" w:sz="0" w:space="0" w:color="auto"/>
        <w:left w:val="none" w:sz="0" w:space="0" w:color="auto"/>
        <w:bottom w:val="none" w:sz="0" w:space="0" w:color="auto"/>
        <w:right w:val="none" w:sz="0" w:space="0" w:color="auto"/>
      </w:divBdr>
    </w:div>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JlQBkCjOYit6ZGcqNZJlcsMeNVLKyRJh?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ehm.biz/" TargetMode="External"/><Relationship Id="rId2" Type="http://schemas.openxmlformats.org/officeDocument/2006/relationships/hyperlink" Target="http://www.roehm.biz/" TargetMode="External"/><Relationship Id="rId1" Type="http://schemas.openxmlformats.org/officeDocument/2006/relationships/hyperlink" Target="mailto:info@roehm.biz" TargetMode="External"/><Relationship Id="rId6" Type="http://schemas.openxmlformats.org/officeDocument/2006/relationships/hyperlink" Target="http://www.roehm.biz/" TargetMode="External"/><Relationship Id="rId5" Type="http://schemas.openxmlformats.org/officeDocument/2006/relationships/hyperlink" Target="http://www.roehm.biz/" TargetMode="External"/><Relationship Id="rId4" Type="http://schemas.openxmlformats.org/officeDocument/2006/relationships/hyperlink" Target="mailto:info@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BA9A4-CBF5-4F53-B6BF-EBE2504821B8}">
  <ds:schemaRefs>
    <ds:schemaRef ds:uri="http://schemas.microsoft.com/sharepoint/v3/contenttype/forms"/>
  </ds:schemaRefs>
</ds:datastoreItem>
</file>

<file path=customXml/itemProps3.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customXml/itemProps4.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20140821_Geschaeftspapier_neues_CD.indd</vt:lpstr>
    </vt:vector>
  </TitlesOfParts>
  <Company>Roehm GmbH</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Engelhardt Corinna</cp:lastModifiedBy>
  <cp:revision>4</cp:revision>
  <cp:lastPrinted>2022-08-24T13:06:00Z</cp:lastPrinted>
  <dcterms:created xsi:type="dcterms:W3CDTF">2022-09-07T14:36:00Z</dcterms:created>
  <dcterms:modified xsi:type="dcterms:W3CDTF">2022-09-09T06:47:00Z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